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34654099"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6B7EFA">
        <w:rPr>
          <w:rFonts w:ascii="Adobe Caslon Pro" w:hAnsi="Adobe Caslon Pro"/>
          <w:b/>
          <w:sz w:val="28"/>
        </w:rPr>
        <w:t>7</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4DCAC96B" w:rsidR="002916EB" w:rsidRDefault="000C6C3D" w:rsidP="002916EB">
      <w:pPr>
        <w:ind w:firstLine="720"/>
        <w:rPr>
          <w:rFonts w:ascii="Adobe Caslon Pro" w:hAnsi="Adobe Caslon Pro"/>
          <w:sz w:val="28"/>
        </w:rPr>
      </w:pPr>
      <w:r>
        <w:rPr>
          <w:rFonts w:ascii="Adobe Caslon Pro" w:hAnsi="Adobe Caslon Pro"/>
          <w:sz w:val="28"/>
        </w:rPr>
        <w:t xml:space="preserve">  </w:t>
      </w:r>
      <w:r w:rsidR="006B7EFA">
        <w:rPr>
          <w:rFonts w:ascii="Adobe Caslon Pro" w:hAnsi="Adobe Caslon Pro"/>
          <w:sz w:val="28"/>
        </w:rPr>
        <w:t>“You’ve Got a Friend in Me”</w:t>
      </w:r>
    </w:p>
    <w:p w14:paraId="0FC46BD7" w14:textId="495526CF"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6B7EFA">
        <w:rPr>
          <w:rFonts w:ascii="Adobe Caslon Pro" w:hAnsi="Adobe Caslon Pro" w:cstheme="minorBidi"/>
          <w:i/>
          <w:sz w:val="28"/>
        </w:rPr>
        <w:t>3:16-4:16</w:t>
      </w:r>
    </w:p>
    <w:p w14:paraId="73E8872E" w14:textId="48570830" w:rsidR="004D5B8F" w:rsidRDefault="004D5B8F" w:rsidP="004D5B8F">
      <w:pPr>
        <w:rPr>
          <w:rFonts w:ascii="Adobe Caslon Pro" w:hAnsi="Adobe Caslon Pro"/>
        </w:rPr>
      </w:pPr>
    </w:p>
    <w:p w14:paraId="1CA85D84" w14:textId="66B2C886" w:rsidR="006B7EFA" w:rsidRPr="006B7EFA" w:rsidRDefault="006B7EFA" w:rsidP="00B763A0">
      <w:pPr>
        <w:ind w:firstLine="720"/>
        <w:rPr>
          <w:rFonts w:ascii="Adobe Caslon Pro" w:hAnsi="Adobe Caslon Pro"/>
        </w:rPr>
      </w:pPr>
      <w:r>
        <w:rPr>
          <w:rFonts w:ascii="Adobe Caslon Pro" w:hAnsi="Adobe Caslon Pro"/>
        </w:rPr>
        <w:t>How can we make the most of our lives? The Preacher offers wisdom on living well, even when life gets messy. In tonight’s passage,</w:t>
      </w:r>
      <w:r w:rsidRPr="006B7EFA">
        <w:rPr>
          <w:rFonts w:ascii="Adobe Caslon Pro" w:hAnsi="Adobe Caslon Pro"/>
        </w:rPr>
        <w:t xml:space="preserve"> we’ll </w:t>
      </w:r>
      <w:r>
        <w:rPr>
          <w:rFonts w:ascii="Adobe Caslon Pro" w:hAnsi="Adobe Caslon Pro"/>
        </w:rPr>
        <w:t>tackle</w:t>
      </w:r>
      <w:r w:rsidRPr="006B7EFA">
        <w:rPr>
          <w:rFonts w:ascii="Adobe Caslon Pro" w:hAnsi="Adobe Caslon Pro"/>
        </w:rPr>
        <w:t xml:space="preserve"> with the harsh realities of life’s injustices – oppression, greed, and loneliness. </w:t>
      </w:r>
      <w:r>
        <w:rPr>
          <w:rFonts w:ascii="Adobe Caslon Pro" w:hAnsi="Adobe Caslon Pro"/>
        </w:rPr>
        <w:t>Yet, there’s a glimmer of hope in the importance of meaningful work, trusting God’s justice, and nurturing deep friendships. Despite life’s struggles, there’s still so much to cherish in our efforts, faith, and friendships.</w:t>
      </w:r>
    </w:p>
    <w:p w14:paraId="180FC97E" w14:textId="4722C9E6" w:rsidR="00771126" w:rsidRPr="004D5B8F" w:rsidRDefault="00771126" w:rsidP="006B7EFA">
      <w:pPr>
        <w:ind w:firstLine="720"/>
        <w:rPr>
          <w:rFonts w:ascii="Adobe Caslon Pro" w:hAnsi="Adobe Caslon Pro"/>
        </w:rPr>
      </w:pPr>
    </w:p>
    <w:p w14:paraId="5DB666AD" w14:textId="78045173" w:rsidR="002916EB" w:rsidRPr="005A24B4" w:rsidRDefault="006B7EFA"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 what is better when injustice occurs</w:t>
      </w:r>
      <w:r w:rsidR="00592519">
        <w:rPr>
          <w:rFonts w:ascii="Adobe Caslon Pro" w:hAnsi="Adobe Caslon Pro"/>
          <w:b/>
          <w:color w:val="FFFFFF" w:themeColor="background1"/>
        </w:rPr>
        <w:t xml:space="preserve"> (</w:t>
      </w:r>
      <w:r>
        <w:rPr>
          <w:rFonts w:ascii="Adobe Caslon Pro" w:hAnsi="Adobe Caslon Pro"/>
          <w:b/>
          <w:color w:val="FFFFFF" w:themeColor="background1"/>
        </w:rPr>
        <w:t>3:16-22</w:t>
      </w:r>
      <w:r w:rsidR="00592519">
        <w:rPr>
          <w:rFonts w:ascii="Adobe Caslon Pro" w:hAnsi="Adobe Caslon Pro"/>
          <w:b/>
          <w:color w:val="FFFFFF" w:themeColor="background1"/>
        </w:rPr>
        <w:t>).</w:t>
      </w:r>
    </w:p>
    <w:p w14:paraId="3FABB6E9" w14:textId="545BF906" w:rsidR="00592519" w:rsidRDefault="006B7EFA" w:rsidP="007770EB">
      <w:pPr>
        <w:numPr>
          <w:ilvl w:val="0"/>
          <w:numId w:val="9"/>
        </w:numPr>
        <w:rPr>
          <w:rFonts w:ascii="Adobe Caslon Pro" w:hAnsi="Adobe Caslon Pro"/>
        </w:rPr>
      </w:pPr>
      <w:r>
        <w:rPr>
          <w:rFonts w:ascii="Adobe Caslon Pro" w:hAnsi="Adobe Caslon Pro"/>
        </w:rPr>
        <w:t xml:space="preserve">The </w:t>
      </w:r>
      <w:r w:rsidRPr="006B7EFA">
        <w:rPr>
          <w:rFonts w:ascii="Adobe Caslon Pro" w:hAnsi="Adobe Caslon Pro"/>
          <w:u w:val="single"/>
        </w:rPr>
        <w:t>courts</w:t>
      </w:r>
      <w:r>
        <w:rPr>
          <w:rFonts w:ascii="Adobe Caslon Pro" w:hAnsi="Adobe Caslon Pro"/>
        </w:rPr>
        <w:t xml:space="preserve"> are corrupted (v. 16).</w:t>
      </w:r>
    </w:p>
    <w:p w14:paraId="2B681E37" w14:textId="0E10D17B" w:rsidR="006B7EFA" w:rsidRDefault="006B7EFA" w:rsidP="007770EB">
      <w:pPr>
        <w:numPr>
          <w:ilvl w:val="0"/>
          <w:numId w:val="9"/>
        </w:numPr>
        <w:rPr>
          <w:rFonts w:ascii="Adobe Caslon Pro" w:hAnsi="Adobe Caslon Pro"/>
        </w:rPr>
      </w:pPr>
      <w:r>
        <w:rPr>
          <w:rFonts w:ascii="Adobe Caslon Pro" w:hAnsi="Adobe Caslon Pro"/>
        </w:rPr>
        <w:t>God’s judgment is timely (v. 17).</w:t>
      </w:r>
    </w:p>
    <w:p w14:paraId="36412677" w14:textId="3DBE1C27" w:rsidR="006B7EFA" w:rsidRDefault="006B7EFA" w:rsidP="007770EB">
      <w:pPr>
        <w:numPr>
          <w:ilvl w:val="0"/>
          <w:numId w:val="9"/>
        </w:numPr>
        <w:rPr>
          <w:rFonts w:ascii="Adobe Caslon Pro" w:hAnsi="Adobe Caslon Pro"/>
        </w:rPr>
      </w:pPr>
      <w:r>
        <w:rPr>
          <w:rFonts w:ascii="Adobe Caslon Pro" w:hAnsi="Adobe Caslon Pro"/>
        </w:rPr>
        <w:t xml:space="preserve">God’s </w:t>
      </w:r>
      <w:r w:rsidRPr="006B7EFA">
        <w:rPr>
          <w:rFonts w:ascii="Adobe Caslon Pro" w:hAnsi="Adobe Caslon Pro"/>
          <w:u w:val="single"/>
        </w:rPr>
        <w:t>testing</w:t>
      </w:r>
      <w:r>
        <w:rPr>
          <w:rFonts w:ascii="Adobe Caslon Pro" w:hAnsi="Adobe Caslon Pro"/>
        </w:rPr>
        <w:t xml:space="preserve"> is purposeful (vs. 18-21).</w:t>
      </w:r>
    </w:p>
    <w:p w14:paraId="414AE92C" w14:textId="6FB284BA" w:rsidR="006B7EFA" w:rsidRDefault="006B7EFA" w:rsidP="007770EB">
      <w:pPr>
        <w:numPr>
          <w:ilvl w:val="0"/>
          <w:numId w:val="9"/>
        </w:numPr>
        <w:rPr>
          <w:rFonts w:ascii="Adobe Caslon Pro" w:hAnsi="Adobe Caslon Pro"/>
        </w:rPr>
      </w:pPr>
      <w:r>
        <w:rPr>
          <w:rFonts w:ascii="Adobe Caslon Pro" w:hAnsi="Adobe Caslon Pro"/>
        </w:rPr>
        <w:t>Man’s response is to enjoy (v. 22).</w:t>
      </w:r>
    </w:p>
    <w:p w14:paraId="2E9ACF81" w14:textId="04174C20" w:rsidR="006B7EFA" w:rsidRDefault="006B7EFA" w:rsidP="006B7EFA">
      <w:pPr>
        <w:rPr>
          <w:rFonts w:ascii="Adobe Caslon Pro" w:hAnsi="Adobe Caslon Pro"/>
        </w:rPr>
      </w:pPr>
    </w:p>
    <w:p w14:paraId="18EFBE34" w14:textId="7D252339" w:rsidR="004714D1" w:rsidRPr="00B763A0" w:rsidRDefault="006B7EFA" w:rsidP="00B763A0">
      <w:pPr>
        <w:jc w:val="center"/>
        <w:rPr>
          <w:rFonts w:ascii="Adobe Caslon Pro" w:hAnsi="Adobe Caslon Pro"/>
          <w:b/>
        </w:rPr>
      </w:pPr>
      <w:r w:rsidRPr="006B7EFA">
        <w:rPr>
          <w:rFonts w:ascii="Adobe Caslon Pro" w:hAnsi="Adobe Caslon Pro"/>
          <w:b/>
        </w:rPr>
        <w:t xml:space="preserve">It’s better to </w:t>
      </w:r>
      <w:r w:rsidRPr="006B7EFA">
        <w:rPr>
          <w:rFonts w:ascii="Adobe Caslon Pro" w:hAnsi="Adobe Caslon Pro"/>
          <w:b/>
          <w:u w:val="single"/>
        </w:rPr>
        <w:t>enjoy</w:t>
      </w:r>
      <w:r w:rsidRPr="006B7EFA">
        <w:rPr>
          <w:rFonts w:ascii="Adobe Caslon Pro" w:hAnsi="Adobe Caslon Pro"/>
          <w:b/>
        </w:rPr>
        <w:t xml:space="preserve"> life.</w:t>
      </w:r>
    </w:p>
    <w:p w14:paraId="13DE824C" w14:textId="5293D3AF"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77777777" w:rsidR="004714D1" w:rsidRPr="004714D1" w:rsidRDefault="004714D1" w:rsidP="004714D1">
      <w:pPr>
        <w:rPr>
          <w:rFonts w:ascii="Adobe Caslon Pro" w:hAnsi="Adobe Caslon Pro"/>
        </w:rPr>
      </w:pPr>
    </w:p>
    <w:p w14:paraId="6C31268C" w14:textId="34EA5A6E" w:rsidR="00CA30AE" w:rsidRPr="00831A7F" w:rsidRDefault="006B7EFA"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 what is better when oppression occurs</w:t>
      </w:r>
      <w:r w:rsidR="00592519">
        <w:rPr>
          <w:rFonts w:ascii="Adobe Caslon Pro" w:hAnsi="Adobe Caslon Pro"/>
          <w:b/>
          <w:color w:val="FFFFFF" w:themeColor="background1"/>
        </w:rPr>
        <w:t xml:space="preserve"> (</w:t>
      </w:r>
      <w:r>
        <w:rPr>
          <w:rFonts w:ascii="Adobe Caslon Pro" w:hAnsi="Adobe Caslon Pro"/>
          <w:b/>
          <w:color w:val="FFFFFF" w:themeColor="background1"/>
        </w:rPr>
        <w:t>4:1-3</w:t>
      </w:r>
      <w:r w:rsidR="00592519">
        <w:rPr>
          <w:rFonts w:ascii="Adobe Caslon Pro" w:hAnsi="Adobe Caslon Pro"/>
          <w:b/>
          <w:color w:val="FFFFFF" w:themeColor="background1"/>
        </w:rPr>
        <w:t>).</w:t>
      </w:r>
    </w:p>
    <w:p w14:paraId="468E0E16" w14:textId="2CAD347E" w:rsidR="00592519" w:rsidRDefault="00B763A0" w:rsidP="00B763A0">
      <w:pPr>
        <w:numPr>
          <w:ilvl w:val="0"/>
          <w:numId w:val="10"/>
        </w:numPr>
        <w:rPr>
          <w:rFonts w:ascii="Adobe Caslon Pro" w:hAnsi="Adobe Caslon Pro"/>
        </w:rPr>
      </w:pPr>
      <w:r>
        <w:rPr>
          <w:rFonts w:ascii="Adobe Caslon Pro" w:hAnsi="Adobe Caslon Pro"/>
        </w:rPr>
        <w:t>The oppressed are comfortless (v. 1).</w:t>
      </w:r>
    </w:p>
    <w:p w14:paraId="505EACBD" w14:textId="77777777" w:rsidR="00B763A0" w:rsidRPr="00B763A0" w:rsidRDefault="00B763A0" w:rsidP="00B763A0">
      <w:pPr>
        <w:numPr>
          <w:ilvl w:val="0"/>
          <w:numId w:val="10"/>
        </w:numPr>
        <w:rPr>
          <w:rFonts w:ascii="Adobe Caslon Pro" w:hAnsi="Adobe Caslon Pro"/>
          <w:i/>
        </w:rPr>
      </w:pPr>
      <w:r>
        <w:rPr>
          <w:rFonts w:ascii="Adobe Caslon Pro" w:hAnsi="Adobe Caslon Pro"/>
        </w:rPr>
        <w:t xml:space="preserve">The </w:t>
      </w:r>
      <w:r w:rsidRPr="00B763A0">
        <w:rPr>
          <w:rFonts w:ascii="Adobe Caslon Pro" w:hAnsi="Adobe Caslon Pro"/>
          <w:u w:val="single"/>
        </w:rPr>
        <w:t>dead</w:t>
      </w:r>
      <w:r>
        <w:rPr>
          <w:rFonts w:ascii="Adobe Caslon Pro" w:hAnsi="Adobe Caslon Pro"/>
        </w:rPr>
        <w:t xml:space="preserve"> are comforted (vs. 2-3).</w:t>
      </w:r>
    </w:p>
    <w:p w14:paraId="6AF09105" w14:textId="29F863CE" w:rsidR="00B763A0" w:rsidRDefault="00B763A0" w:rsidP="00B763A0">
      <w:pPr>
        <w:rPr>
          <w:rFonts w:ascii="Adobe Caslon Pro" w:hAnsi="Adobe Caslon Pro"/>
          <w:i/>
        </w:rPr>
      </w:pPr>
    </w:p>
    <w:p w14:paraId="28CC66FA" w14:textId="700DFE6A" w:rsidR="003442B3" w:rsidRPr="00B763A0" w:rsidRDefault="00B763A0" w:rsidP="00B763A0">
      <w:pPr>
        <w:jc w:val="center"/>
        <w:rPr>
          <w:rFonts w:ascii="Adobe Caslon Pro" w:hAnsi="Adobe Caslon Pro"/>
          <w:b/>
        </w:rPr>
      </w:pPr>
      <w:r w:rsidRPr="00B763A0">
        <w:rPr>
          <w:rFonts w:ascii="Adobe Caslon Pro" w:hAnsi="Adobe Caslon Pro"/>
          <w:b/>
        </w:rPr>
        <w:t xml:space="preserve">It’s better to not </w:t>
      </w:r>
      <w:r w:rsidRPr="00B763A0">
        <w:rPr>
          <w:rFonts w:ascii="Adobe Caslon Pro" w:hAnsi="Adobe Caslon Pro"/>
          <w:b/>
          <w:u w:val="single"/>
        </w:rPr>
        <w:t>exist</w:t>
      </w:r>
      <w:r w:rsidRPr="00B763A0">
        <w:rPr>
          <w:rFonts w:ascii="Adobe Caslon Pro" w:hAnsi="Adobe Caslon Pro"/>
          <w:b/>
        </w:rPr>
        <w:t>.</w:t>
      </w:r>
    </w:p>
    <w:p w14:paraId="3A1AE0F8" w14:textId="0C2CD192"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9A8AA80" w14:textId="2E707E38" w:rsidR="00CA77F4" w:rsidRDefault="00EC43DF" w:rsidP="005E3456">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6CE58D49" w:rsidR="00A9488E" w:rsidRPr="00831A7F" w:rsidRDefault="00B763A0"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 what is better during the rat race</w:t>
      </w:r>
      <w:r w:rsidR="007770EB">
        <w:rPr>
          <w:rFonts w:ascii="Adobe Caslon Pro" w:hAnsi="Adobe Caslon Pro"/>
          <w:b/>
          <w:color w:val="FFFFFF" w:themeColor="background1"/>
        </w:rPr>
        <w:t xml:space="preserve"> (</w:t>
      </w:r>
      <w:r>
        <w:rPr>
          <w:rFonts w:ascii="Adobe Caslon Pro" w:hAnsi="Adobe Caslon Pro"/>
          <w:b/>
          <w:color w:val="FFFFFF" w:themeColor="background1"/>
        </w:rPr>
        <w:t>4:4-6</w:t>
      </w:r>
      <w:r w:rsidR="00592519">
        <w:rPr>
          <w:rFonts w:ascii="Adobe Caslon Pro" w:hAnsi="Adobe Caslon Pro"/>
          <w:b/>
          <w:color w:val="FFFFFF" w:themeColor="background1"/>
        </w:rPr>
        <w:t>)</w:t>
      </w:r>
    </w:p>
    <w:p w14:paraId="0EC1E23E" w14:textId="1A31677E" w:rsidR="00592519" w:rsidRDefault="00B763A0" w:rsidP="00B763A0">
      <w:pPr>
        <w:numPr>
          <w:ilvl w:val="0"/>
          <w:numId w:val="10"/>
        </w:numPr>
        <w:rPr>
          <w:rFonts w:ascii="Adobe Caslon Pro" w:hAnsi="Adobe Caslon Pro"/>
        </w:rPr>
      </w:pPr>
      <w:r>
        <w:rPr>
          <w:rFonts w:ascii="Adobe Caslon Pro" w:hAnsi="Adobe Caslon Pro"/>
        </w:rPr>
        <w:t>Work</w:t>
      </w:r>
      <w:r w:rsidRPr="00B763A0">
        <w:rPr>
          <w:rFonts w:ascii="Adobe Caslon Pro" w:hAnsi="Adobe Caslon Pro"/>
        </w:rPr>
        <w:t xml:space="preserve"> is motivated by </w:t>
      </w:r>
      <w:r w:rsidRPr="00B763A0">
        <w:rPr>
          <w:rFonts w:ascii="Adobe Caslon Pro" w:hAnsi="Adobe Caslon Pro"/>
          <w:u w:val="single"/>
        </w:rPr>
        <w:t>envy</w:t>
      </w:r>
      <w:r w:rsidRPr="00B763A0">
        <w:rPr>
          <w:rFonts w:ascii="Adobe Caslon Pro" w:hAnsi="Adobe Caslon Pro"/>
        </w:rPr>
        <w:t>.</w:t>
      </w:r>
    </w:p>
    <w:p w14:paraId="745C0651" w14:textId="5E9287A5" w:rsidR="00B763A0" w:rsidRDefault="00B763A0" w:rsidP="00B763A0">
      <w:pPr>
        <w:numPr>
          <w:ilvl w:val="0"/>
          <w:numId w:val="10"/>
        </w:numPr>
        <w:rPr>
          <w:rFonts w:ascii="Adobe Caslon Pro" w:hAnsi="Adobe Caslon Pro"/>
        </w:rPr>
      </w:pPr>
      <w:r>
        <w:rPr>
          <w:rFonts w:ascii="Adobe Caslon Pro" w:hAnsi="Adobe Caslon Pro"/>
        </w:rPr>
        <w:t xml:space="preserve">Fools become </w:t>
      </w:r>
      <w:r>
        <w:rPr>
          <w:rFonts w:ascii="Adobe Caslon Pro" w:hAnsi="Adobe Caslon Pro"/>
          <w:u w:val="single"/>
        </w:rPr>
        <w:t>lazy</w:t>
      </w:r>
      <w:r>
        <w:rPr>
          <w:rFonts w:ascii="Adobe Caslon Pro" w:hAnsi="Adobe Caslon Pro"/>
        </w:rPr>
        <w:t>.</w:t>
      </w:r>
    </w:p>
    <w:p w14:paraId="45BD079D" w14:textId="1D2A7E54" w:rsidR="00B763A0" w:rsidRDefault="00B763A0" w:rsidP="00B763A0">
      <w:pPr>
        <w:numPr>
          <w:ilvl w:val="0"/>
          <w:numId w:val="10"/>
        </w:numPr>
        <w:rPr>
          <w:rFonts w:ascii="Adobe Caslon Pro" w:hAnsi="Adobe Caslon Pro"/>
        </w:rPr>
      </w:pPr>
      <w:r>
        <w:rPr>
          <w:rFonts w:ascii="Adobe Caslon Pro" w:hAnsi="Adobe Caslon Pro"/>
        </w:rPr>
        <w:t>Contentment is better than being relentless.</w:t>
      </w:r>
    </w:p>
    <w:p w14:paraId="023D1A43" w14:textId="77777777" w:rsidR="00B763A0" w:rsidRPr="00B763A0" w:rsidRDefault="00B763A0" w:rsidP="00B763A0">
      <w:pPr>
        <w:ind w:left="720"/>
        <w:rPr>
          <w:rFonts w:ascii="Adobe Caslon Pro" w:hAnsi="Adobe Caslon Pro"/>
        </w:rPr>
      </w:pPr>
    </w:p>
    <w:p w14:paraId="6876C84F" w14:textId="13ABB114" w:rsidR="00B763A0" w:rsidRPr="00B763A0" w:rsidRDefault="00B763A0" w:rsidP="00B763A0">
      <w:pPr>
        <w:jc w:val="center"/>
        <w:rPr>
          <w:rFonts w:ascii="Adobe Caslon Pro" w:hAnsi="Adobe Caslon Pro"/>
        </w:rPr>
      </w:pPr>
      <w:r>
        <w:rPr>
          <w:rFonts w:ascii="Adobe Caslon Pro" w:hAnsi="Adobe Caslon Pro"/>
          <w:b/>
        </w:rPr>
        <w:t xml:space="preserve">It’s better to be </w:t>
      </w:r>
      <w:r w:rsidRPr="00B763A0">
        <w:rPr>
          <w:rFonts w:ascii="Adobe Caslon Pro" w:hAnsi="Adobe Caslon Pro"/>
          <w:b/>
          <w:u w:val="single"/>
        </w:rPr>
        <w:t>content</w:t>
      </w:r>
      <w:r>
        <w:rPr>
          <w:rFonts w:ascii="Adobe Caslon Pro" w:hAnsi="Adobe Caslon Pro"/>
          <w:b/>
        </w:rPr>
        <w:t>.</w:t>
      </w:r>
    </w:p>
    <w:p w14:paraId="7E3104AD" w14:textId="77777777" w:rsidR="00592519" w:rsidRDefault="00592519" w:rsidP="00EC43DF">
      <w:pPr>
        <w:rPr>
          <w:rFonts w:ascii="Adobe Caslon Pro" w:hAnsi="Adobe Caslon Pro"/>
          <w:i/>
        </w:rPr>
      </w:pPr>
    </w:p>
    <w:p w14:paraId="3A0367B3" w14:textId="0D73EF4A" w:rsidR="007770EB" w:rsidRPr="00B763A0" w:rsidRDefault="00EC43DF" w:rsidP="007770EB">
      <w:pPr>
        <w:rPr>
          <w:rFonts w:ascii="Adobe Caslon Pro" w:hAnsi="Adobe Caslon Pro"/>
          <w:i/>
          <w:u w:val="single"/>
        </w:rPr>
      </w:pPr>
      <w:r w:rsidRPr="003757C5">
        <w:rPr>
          <w:rFonts w:ascii="Adobe Caslon Pro" w:hAnsi="Adobe Caslon Pro"/>
          <w:i/>
        </w:rPr>
        <w:lastRenderedPageBreak/>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51D4756A" w14:textId="77777777" w:rsidR="00B763A0" w:rsidRDefault="00B763A0" w:rsidP="007770EB">
      <w:pPr>
        <w:rPr>
          <w:rFonts w:ascii="Adobe Caslon Pro" w:hAnsi="Adobe Caslon Pro"/>
        </w:rPr>
      </w:pPr>
    </w:p>
    <w:p w14:paraId="543CC27A" w14:textId="6CCB17E1" w:rsidR="00B763A0" w:rsidRPr="00831A7F" w:rsidRDefault="00B763A0" w:rsidP="00B763A0">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Grasp what is better </w:t>
      </w:r>
      <w:r>
        <w:rPr>
          <w:rFonts w:ascii="Adobe Caslon Pro" w:hAnsi="Adobe Caslon Pro"/>
          <w:b/>
          <w:color w:val="FFFFFF" w:themeColor="background1"/>
        </w:rPr>
        <w:t>in your work</w:t>
      </w:r>
      <w:r>
        <w:rPr>
          <w:rFonts w:ascii="Adobe Caslon Pro" w:hAnsi="Adobe Caslon Pro"/>
          <w:b/>
          <w:color w:val="FFFFFF" w:themeColor="background1"/>
        </w:rPr>
        <w:t xml:space="preserve"> (4:</w:t>
      </w:r>
      <w:r>
        <w:rPr>
          <w:rFonts w:ascii="Adobe Caslon Pro" w:hAnsi="Adobe Caslon Pro"/>
          <w:b/>
          <w:color w:val="FFFFFF" w:themeColor="background1"/>
        </w:rPr>
        <w:t>7-8</w:t>
      </w:r>
      <w:r>
        <w:rPr>
          <w:rFonts w:ascii="Adobe Caslon Pro" w:hAnsi="Adobe Caslon Pro"/>
          <w:b/>
          <w:color w:val="FFFFFF" w:themeColor="background1"/>
        </w:rPr>
        <w:t>)</w:t>
      </w:r>
    </w:p>
    <w:p w14:paraId="5022F061" w14:textId="3D8E928A" w:rsidR="00B763A0" w:rsidRDefault="00B763A0" w:rsidP="00B763A0">
      <w:pPr>
        <w:numPr>
          <w:ilvl w:val="0"/>
          <w:numId w:val="10"/>
        </w:numPr>
        <w:rPr>
          <w:rFonts w:ascii="Adobe Caslon Pro" w:hAnsi="Adobe Caslon Pro"/>
        </w:rPr>
      </w:pPr>
      <w:r>
        <w:rPr>
          <w:rFonts w:ascii="Adobe Caslon Pro" w:hAnsi="Adobe Caslon Pro"/>
        </w:rPr>
        <w:t>Work</w:t>
      </w:r>
      <w:r>
        <w:rPr>
          <w:rFonts w:ascii="Adobe Caslon Pro" w:hAnsi="Adobe Caslon Pro"/>
        </w:rPr>
        <w:t>ers should value successors (v. 8a).</w:t>
      </w:r>
    </w:p>
    <w:p w14:paraId="21989220" w14:textId="6E5DB5DD" w:rsidR="00B763A0" w:rsidRDefault="00B763A0" w:rsidP="00B763A0">
      <w:pPr>
        <w:numPr>
          <w:ilvl w:val="0"/>
          <w:numId w:val="10"/>
        </w:numPr>
        <w:rPr>
          <w:rFonts w:ascii="Adobe Caslon Pro" w:hAnsi="Adobe Caslon Pro"/>
        </w:rPr>
      </w:pPr>
      <w:r>
        <w:rPr>
          <w:rFonts w:ascii="Adobe Caslon Pro" w:hAnsi="Adobe Caslon Pro"/>
        </w:rPr>
        <w:t>Workers overvalue money (v. 8b).</w:t>
      </w:r>
    </w:p>
    <w:p w14:paraId="676C9AF1" w14:textId="77777777" w:rsidR="00B763A0" w:rsidRDefault="00B763A0" w:rsidP="00B763A0">
      <w:pPr>
        <w:rPr>
          <w:rFonts w:ascii="Adobe Caslon Pro" w:hAnsi="Adobe Caslon Pro"/>
        </w:rPr>
      </w:pPr>
    </w:p>
    <w:p w14:paraId="4C810A5C" w14:textId="61F1AB1C" w:rsidR="00B763A0" w:rsidRPr="00B763A0" w:rsidRDefault="00B763A0" w:rsidP="00B763A0">
      <w:pPr>
        <w:jc w:val="center"/>
        <w:rPr>
          <w:rFonts w:ascii="Adobe Caslon Pro" w:hAnsi="Adobe Caslon Pro"/>
        </w:rPr>
      </w:pPr>
      <w:r>
        <w:rPr>
          <w:rFonts w:ascii="Adobe Caslon Pro" w:hAnsi="Adobe Caslon Pro"/>
          <w:b/>
        </w:rPr>
        <w:t xml:space="preserve">It’s better to </w:t>
      </w:r>
      <w:r>
        <w:rPr>
          <w:rFonts w:ascii="Adobe Caslon Pro" w:hAnsi="Adobe Caslon Pro"/>
          <w:b/>
        </w:rPr>
        <w:t xml:space="preserve">have </w:t>
      </w:r>
      <w:r w:rsidRPr="00B763A0">
        <w:rPr>
          <w:rFonts w:ascii="Adobe Caslon Pro" w:hAnsi="Adobe Caslon Pro"/>
          <w:b/>
          <w:u w:val="single"/>
        </w:rPr>
        <w:t>successors</w:t>
      </w:r>
      <w:r>
        <w:rPr>
          <w:rFonts w:ascii="Adobe Caslon Pro" w:hAnsi="Adobe Caslon Pro"/>
          <w:b/>
        </w:rPr>
        <w:t>.</w:t>
      </w:r>
    </w:p>
    <w:p w14:paraId="0D773A1A" w14:textId="77777777" w:rsidR="00B763A0" w:rsidRDefault="00B763A0" w:rsidP="00B763A0">
      <w:pPr>
        <w:rPr>
          <w:rFonts w:ascii="Adobe Caslon Pro" w:hAnsi="Adobe Caslon Pro"/>
          <w:i/>
        </w:rPr>
      </w:pPr>
    </w:p>
    <w:p w14:paraId="31FCA048" w14:textId="77777777" w:rsidR="00B763A0" w:rsidRDefault="00B763A0" w:rsidP="00B763A0">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451E14C" w14:textId="217A64C7" w:rsidR="00B763A0" w:rsidRDefault="00B763A0" w:rsidP="007770EB">
      <w:pPr>
        <w:rPr>
          <w:rFonts w:ascii="Adobe Caslon Pro" w:hAnsi="Adobe Caslon Pro"/>
        </w:rPr>
      </w:pPr>
    </w:p>
    <w:p w14:paraId="0BB71BB0" w14:textId="3CB48753" w:rsidR="00B763A0" w:rsidRPr="00831A7F" w:rsidRDefault="00B763A0" w:rsidP="00B763A0">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Grasp what is better in your friendships</w:t>
      </w:r>
      <w:r>
        <w:rPr>
          <w:rFonts w:ascii="Adobe Caslon Pro" w:hAnsi="Adobe Caslon Pro"/>
          <w:b/>
          <w:color w:val="FFFFFF" w:themeColor="background1"/>
        </w:rPr>
        <w:t xml:space="preserve"> (4:</w:t>
      </w:r>
      <w:r>
        <w:rPr>
          <w:rFonts w:ascii="Adobe Caslon Pro" w:hAnsi="Adobe Caslon Pro"/>
          <w:b/>
          <w:color w:val="FFFFFF" w:themeColor="background1"/>
        </w:rPr>
        <w:t>9-12</w:t>
      </w:r>
      <w:r>
        <w:rPr>
          <w:rFonts w:ascii="Adobe Caslon Pro" w:hAnsi="Adobe Caslon Pro"/>
          <w:b/>
          <w:color w:val="FFFFFF" w:themeColor="background1"/>
        </w:rPr>
        <w:t>)</w:t>
      </w:r>
    </w:p>
    <w:p w14:paraId="01B4DE8C" w14:textId="49913FA4" w:rsidR="00B763A0" w:rsidRDefault="00B763A0" w:rsidP="00B763A0">
      <w:pPr>
        <w:numPr>
          <w:ilvl w:val="0"/>
          <w:numId w:val="10"/>
        </w:numPr>
        <w:rPr>
          <w:rFonts w:ascii="Adobe Caslon Pro" w:hAnsi="Adobe Caslon Pro"/>
        </w:rPr>
      </w:pPr>
      <w:r>
        <w:rPr>
          <w:rFonts w:ascii="Adobe Caslon Pro" w:hAnsi="Adobe Caslon Pro"/>
        </w:rPr>
        <w:t xml:space="preserve">Friendships is more </w:t>
      </w:r>
      <w:r w:rsidRPr="00B763A0">
        <w:rPr>
          <w:rFonts w:ascii="Adobe Caslon Pro" w:hAnsi="Adobe Caslon Pro"/>
          <w:u w:val="single"/>
        </w:rPr>
        <w:t>productive</w:t>
      </w:r>
      <w:r>
        <w:rPr>
          <w:rFonts w:ascii="Adobe Caslon Pro" w:hAnsi="Adobe Caslon Pro"/>
        </w:rPr>
        <w:t>.</w:t>
      </w:r>
    </w:p>
    <w:p w14:paraId="3800D5B8" w14:textId="64436146" w:rsidR="00B763A0" w:rsidRDefault="00B763A0" w:rsidP="00B763A0">
      <w:pPr>
        <w:numPr>
          <w:ilvl w:val="0"/>
          <w:numId w:val="10"/>
        </w:numPr>
        <w:rPr>
          <w:rFonts w:ascii="Adobe Caslon Pro" w:hAnsi="Adobe Caslon Pro"/>
        </w:rPr>
      </w:pPr>
      <w:r>
        <w:rPr>
          <w:rFonts w:ascii="Adobe Caslon Pro" w:hAnsi="Adobe Caslon Pro"/>
        </w:rPr>
        <w:t xml:space="preserve">Friendship is more </w:t>
      </w:r>
      <w:r w:rsidRPr="00B763A0">
        <w:rPr>
          <w:rFonts w:ascii="Adobe Caslon Pro" w:hAnsi="Adobe Caslon Pro"/>
          <w:u w:val="single"/>
        </w:rPr>
        <w:t>supportive</w:t>
      </w:r>
      <w:r>
        <w:rPr>
          <w:rFonts w:ascii="Adobe Caslon Pro" w:hAnsi="Adobe Caslon Pro"/>
        </w:rPr>
        <w:t>.</w:t>
      </w:r>
    </w:p>
    <w:p w14:paraId="07F7AD73" w14:textId="186BC711" w:rsidR="00B763A0" w:rsidRDefault="00B763A0" w:rsidP="00B763A0">
      <w:pPr>
        <w:numPr>
          <w:ilvl w:val="0"/>
          <w:numId w:val="10"/>
        </w:numPr>
        <w:rPr>
          <w:rFonts w:ascii="Adobe Caslon Pro" w:hAnsi="Adobe Caslon Pro"/>
        </w:rPr>
      </w:pPr>
      <w:r>
        <w:rPr>
          <w:rFonts w:ascii="Adobe Caslon Pro" w:hAnsi="Adobe Caslon Pro"/>
        </w:rPr>
        <w:t>Friendship is more helpful.</w:t>
      </w:r>
    </w:p>
    <w:p w14:paraId="79C09763" w14:textId="6ED96BA0" w:rsidR="00B763A0" w:rsidRDefault="00B763A0" w:rsidP="00B763A0">
      <w:pPr>
        <w:numPr>
          <w:ilvl w:val="0"/>
          <w:numId w:val="10"/>
        </w:numPr>
        <w:rPr>
          <w:rFonts w:ascii="Adobe Caslon Pro" w:hAnsi="Adobe Caslon Pro"/>
        </w:rPr>
      </w:pPr>
      <w:r>
        <w:rPr>
          <w:rFonts w:ascii="Adobe Caslon Pro" w:hAnsi="Adobe Caslon Pro"/>
        </w:rPr>
        <w:t xml:space="preserve">Friendship is more </w:t>
      </w:r>
      <w:r w:rsidRPr="00B763A0">
        <w:rPr>
          <w:rFonts w:ascii="Adobe Caslon Pro" w:hAnsi="Adobe Caslon Pro"/>
          <w:u w:val="single"/>
        </w:rPr>
        <w:t>durable</w:t>
      </w:r>
      <w:r>
        <w:rPr>
          <w:rFonts w:ascii="Adobe Caslon Pro" w:hAnsi="Adobe Caslon Pro"/>
        </w:rPr>
        <w:t>.</w:t>
      </w:r>
    </w:p>
    <w:p w14:paraId="12CA50D1" w14:textId="77777777" w:rsidR="00B763A0" w:rsidRDefault="00B763A0" w:rsidP="00B763A0">
      <w:pPr>
        <w:rPr>
          <w:rFonts w:ascii="Adobe Caslon Pro" w:hAnsi="Adobe Caslon Pro"/>
        </w:rPr>
      </w:pPr>
    </w:p>
    <w:p w14:paraId="768B1EFE" w14:textId="35A81D2C" w:rsidR="00B763A0" w:rsidRPr="00B763A0" w:rsidRDefault="00B763A0" w:rsidP="00B763A0">
      <w:pPr>
        <w:jc w:val="center"/>
        <w:rPr>
          <w:rFonts w:ascii="Adobe Caslon Pro" w:hAnsi="Adobe Caslon Pro"/>
        </w:rPr>
      </w:pPr>
      <w:r>
        <w:rPr>
          <w:rFonts w:ascii="Adobe Caslon Pro" w:hAnsi="Adobe Caslon Pro"/>
          <w:b/>
        </w:rPr>
        <w:t xml:space="preserve">It’s better to </w:t>
      </w:r>
      <w:r>
        <w:rPr>
          <w:rFonts w:ascii="Adobe Caslon Pro" w:hAnsi="Adobe Caslon Pro"/>
          <w:b/>
        </w:rPr>
        <w:t>have</w:t>
      </w:r>
      <w:r>
        <w:rPr>
          <w:rFonts w:ascii="Adobe Caslon Pro" w:hAnsi="Adobe Caslon Pro"/>
          <w:b/>
        </w:rPr>
        <w:t xml:space="preserve"> </w:t>
      </w:r>
      <w:r>
        <w:rPr>
          <w:rFonts w:ascii="Adobe Caslon Pro" w:hAnsi="Adobe Caslon Pro"/>
          <w:b/>
          <w:u w:val="single"/>
        </w:rPr>
        <w:t>friends</w:t>
      </w:r>
      <w:r>
        <w:rPr>
          <w:rFonts w:ascii="Adobe Caslon Pro" w:hAnsi="Adobe Caslon Pro"/>
          <w:b/>
        </w:rPr>
        <w:t>.</w:t>
      </w:r>
    </w:p>
    <w:p w14:paraId="5230E88A" w14:textId="77777777" w:rsidR="00B763A0" w:rsidRDefault="00B763A0" w:rsidP="00B763A0">
      <w:pPr>
        <w:rPr>
          <w:rFonts w:ascii="Adobe Caslon Pro" w:hAnsi="Adobe Caslon Pro"/>
          <w:i/>
        </w:rPr>
      </w:pPr>
    </w:p>
    <w:p w14:paraId="3955D01F" w14:textId="77777777" w:rsidR="00B763A0" w:rsidRDefault="00B763A0" w:rsidP="00B763A0">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78E35B" w14:textId="655ADCF1" w:rsidR="00B763A0" w:rsidRDefault="00B763A0" w:rsidP="007770EB">
      <w:pPr>
        <w:rPr>
          <w:rFonts w:ascii="Adobe Caslon Pro" w:hAnsi="Adobe Caslon Pro"/>
        </w:rPr>
      </w:pPr>
    </w:p>
    <w:p w14:paraId="0D6C23D7" w14:textId="08D438DE" w:rsidR="00B763A0" w:rsidRPr="00831A7F" w:rsidRDefault="00B763A0" w:rsidP="00B763A0">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 xml:space="preserve">Grasp what is better </w:t>
      </w:r>
      <w:r>
        <w:rPr>
          <w:rFonts w:ascii="Adobe Caslon Pro" w:hAnsi="Adobe Caslon Pro"/>
          <w:b/>
          <w:color w:val="FFFFFF" w:themeColor="background1"/>
        </w:rPr>
        <w:t xml:space="preserve">with passing popularity </w:t>
      </w:r>
      <w:r>
        <w:rPr>
          <w:rFonts w:ascii="Adobe Caslon Pro" w:hAnsi="Adobe Caslon Pro"/>
          <w:b/>
          <w:color w:val="FFFFFF" w:themeColor="background1"/>
        </w:rPr>
        <w:t>(4:</w:t>
      </w:r>
      <w:r>
        <w:rPr>
          <w:rFonts w:ascii="Adobe Caslon Pro" w:hAnsi="Adobe Caslon Pro"/>
          <w:b/>
          <w:color w:val="FFFFFF" w:themeColor="background1"/>
        </w:rPr>
        <w:t>13-16</w:t>
      </w:r>
      <w:r>
        <w:rPr>
          <w:rFonts w:ascii="Adobe Caslon Pro" w:hAnsi="Adobe Caslon Pro"/>
          <w:b/>
          <w:color w:val="FFFFFF" w:themeColor="background1"/>
        </w:rPr>
        <w:t>)</w:t>
      </w:r>
    </w:p>
    <w:p w14:paraId="22349E61" w14:textId="69BF8E30" w:rsidR="00B763A0" w:rsidRDefault="00B763A0" w:rsidP="00B763A0">
      <w:pPr>
        <w:numPr>
          <w:ilvl w:val="0"/>
          <w:numId w:val="10"/>
        </w:numPr>
        <w:rPr>
          <w:rFonts w:ascii="Adobe Caslon Pro" w:hAnsi="Adobe Caslon Pro"/>
        </w:rPr>
      </w:pPr>
      <w:r>
        <w:rPr>
          <w:rFonts w:ascii="Adobe Caslon Pro" w:hAnsi="Adobe Caslon Pro"/>
        </w:rPr>
        <w:t xml:space="preserve">Experienced leaders get </w:t>
      </w:r>
      <w:r>
        <w:rPr>
          <w:rFonts w:ascii="Adobe Caslon Pro" w:hAnsi="Adobe Caslon Pro"/>
          <w:u w:val="single"/>
        </w:rPr>
        <w:t>isolated</w:t>
      </w:r>
      <w:r>
        <w:rPr>
          <w:rFonts w:ascii="Adobe Caslon Pro" w:hAnsi="Adobe Caslon Pro"/>
        </w:rPr>
        <w:t xml:space="preserve"> (</w:t>
      </w:r>
      <w:r w:rsidR="00AD7333">
        <w:rPr>
          <w:rFonts w:ascii="Adobe Caslon Pro" w:hAnsi="Adobe Caslon Pro"/>
        </w:rPr>
        <w:t>v. 13).</w:t>
      </w:r>
    </w:p>
    <w:p w14:paraId="74BEADC9" w14:textId="60CB32E2" w:rsidR="00AD7333" w:rsidRDefault="00AD7333" w:rsidP="00B763A0">
      <w:pPr>
        <w:numPr>
          <w:ilvl w:val="0"/>
          <w:numId w:val="10"/>
        </w:numPr>
        <w:rPr>
          <w:rFonts w:ascii="Adobe Caslon Pro" w:hAnsi="Adobe Caslon Pro"/>
        </w:rPr>
      </w:pPr>
      <w:r>
        <w:rPr>
          <w:rFonts w:ascii="Adobe Caslon Pro" w:hAnsi="Adobe Caslon Pro"/>
        </w:rPr>
        <w:t>New leaders get popular (vs. 14-15).</w:t>
      </w:r>
    </w:p>
    <w:p w14:paraId="6E6BE024" w14:textId="17C4CC7F" w:rsidR="00AD7333" w:rsidRDefault="00AD7333" w:rsidP="00B763A0">
      <w:pPr>
        <w:numPr>
          <w:ilvl w:val="0"/>
          <w:numId w:val="10"/>
        </w:numPr>
        <w:rPr>
          <w:rFonts w:ascii="Adobe Caslon Pro" w:hAnsi="Adobe Caslon Pro"/>
        </w:rPr>
      </w:pPr>
      <w:r>
        <w:rPr>
          <w:rFonts w:ascii="Adobe Caslon Pro" w:hAnsi="Adobe Caslon Pro"/>
        </w:rPr>
        <w:t xml:space="preserve">All leaders get </w:t>
      </w:r>
      <w:r w:rsidRPr="00AD7333">
        <w:rPr>
          <w:rFonts w:ascii="Adobe Caslon Pro" w:hAnsi="Adobe Caslon Pro"/>
          <w:u w:val="single"/>
        </w:rPr>
        <w:t>replaced</w:t>
      </w:r>
      <w:r>
        <w:rPr>
          <w:rFonts w:ascii="Adobe Caslon Pro" w:hAnsi="Adobe Caslon Pro"/>
        </w:rPr>
        <w:t xml:space="preserve"> (v. 16).</w:t>
      </w:r>
    </w:p>
    <w:p w14:paraId="57ACC1A9" w14:textId="77777777" w:rsidR="00B763A0" w:rsidRDefault="00B763A0" w:rsidP="00B763A0">
      <w:pPr>
        <w:rPr>
          <w:rFonts w:ascii="Adobe Caslon Pro" w:hAnsi="Adobe Caslon Pro"/>
        </w:rPr>
      </w:pPr>
    </w:p>
    <w:p w14:paraId="198E42BE" w14:textId="7B5F3562" w:rsidR="00B763A0" w:rsidRPr="00AD7333" w:rsidRDefault="00B763A0" w:rsidP="00B763A0">
      <w:pPr>
        <w:jc w:val="center"/>
        <w:rPr>
          <w:rFonts w:ascii="Adobe Caslon Pro" w:hAnsi="Adobe Caslon Pro"/>
        </w:rPr>
      </w:pPr>
      <w:r>
        <w:rPr>
          <w:rFonts w:ascii="Adobe Caslon Pro" w:hAnsi="Adobe Caslon Pro"/>
          <w:b/>
        </w:rPr>
        <w:t xml:space="preserve">It’s better to </w:t>
      </w:r>
      <w:r w:rsidR="00AD7333">
        <w:rPr>
          <w:rFonts w:ascii="Adobe Caslon Pro" w:hAnsi="Adobe Caslon Pro"/>
          <w:b/>
        </w:rPr>
        <w:t xml:space="preserve">stay </w:t>
      </w:r>
      <w:r w:rsidR="00AD7333">
        <w:rPr>
          <w:rFonts w:ascii="Adobe Caslon Pro" w:hAnsi="Adobe Caslon Pro"/>
          <w:b/>
          <w:u w:val="single"/>
        </w:rPr>
        <w:t>connected</w:t>
      </w:r>
      <w:r w:rsidR="00AD7333">
        <w:rPr>
          <w:rFonts w:ascii="Adobe Caslon Pro" w:hAnsi="Adobe Caslon Pro"/>
          <w:b/>
        </w:rPr>
        <w:t>.</w:t>
      </w:r>
    </w:p>
    <w:p w14:paraId="01A33E68" w14:textId="77777777" w:rsidR="00B763A0" w:rsidRDefault="00B763A0" w:rsidP="00B763A0">
      <w:pPr>
        <w:rPr>
          <w:rFonts w:ascii="Adobe Caslon Pro" w:hAnsi="Adobe Caslon Pro"/>
          <w:i/>
        </w:rPr>
      </w:pPr>
    </w:p>
    <w:p w14:paraId="6E9DC4EA" w14:textId="77777777" w:rsidR="00B763A0" w:rsidRDefault="00B763A0" w:rsidP="00B763A0">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9DAE410" w14:textId="77777777" w:rsidR="00B763A0" w:rsidRDefault="00B763A0" w:rsidP="007770EB">
      <w:pPr>
        <w:rPr>
          <w:rFonts w:ascii="Adobe Caslon Pro" w:hAnsi="Adobe Caslon Pro"/>
        </w:rPr>
      </w:pPr>
    </w:p>
    <w:p w14:paraId="2A7EBD3B" w14:textId="0E8FF048" w:rsidR="007770EB" w:rsidRDefault="007770EB" w:rsidP="000E6795">
      <w:pPr>
        <w:pBdr>
          <w:bottom w:val="single" w:sz="4" w:space="1" w:color="auto"/>
        </w:pBdr>
        <w:rPr>
          <w:rFonts w:ascii="Adobe Caslon Pro" w:hAnsi="Adobe Caslon Pro"/>
        </w:rPr>
      </w:pPr>
    </w:p>
    <w:p w14:paraId="1DD1AE35" w14:textId="77777777" w:rsidR="00AD7333" w:rsidRDefault="00AD7333" w:rsidP="000E6795">
      <w:pPr>
        <w:pBdr>
          <w:bottom w:val="single" w:sz="4" w:space="1" w:color="auto"/>
        </w:pBdr>
        <w:rPr>
          <w:rFonts w:ascii="Adobe Caslon Pro" w:hAnsi="Adobe Caslon Pro"/>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lastRenderedPageBreak/>
        <w:t xml:space="preserve">Prayer </w:t>
      </w:r>
    </w:p>
    <w:p w14:paraId="78885F3C" w14:textId="6553D73C" w:rsidR="00006537" w:rsidRPr="00006537"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AD7333">
        <w:rPr>
          <w:rFonts w:ascii="Adobe Caslon Pro" w:hAnsi="Adobe Caslon Pro" w:cs="Big Caslon Medium"/>
          <w:iCs/>
          <w:szCs w:val="28"/>
        </w:rPr>
        <w:t xml:space="preserve">Iron </w:t>
      </w:r>
      <w:proofErr w:type="spellStart"/>
      <w:r w:rsidR="00AD7333">
        <w:rPr>
          <w:rFonts w:ascii="Adobe Caslon Pro" w:hAnsi="Adobe Caslon Pro" w:cs="Big Caslon Medium"/>
          <w:iCs/>
          <w:szCs w:val="28"/>
        </w:rPr>
        <w:t>sharpeneth</w:t>
      </w:r>
      <w:proofErr w:type="spellEnd"/>
      <w:r w:rsidR="00AD7333">
        <w:rPr>
          <w:rFonts w:ascii="Adobe Caslon Pro" w:hAnsi="Adobe Caslon Pro" w:cs="Big Caslon Medium"/>
          <w:iCs/>
          <w:szCs w:val="28"/>
        </w:rPr>
        <w:t xml:space="preserve"> iron; so a man </w:t>
      </w:r>
      <w:proofErr w:type="spellStart"/>
      <w:r w:rsidR="00AD7333">
        <w:rPr>
          <w:rFonts w:ascii="Adobe Caslon Pro" w:hAnsi="Adobe Caslon Pro" w:cs="Big Caslon Medium"/>
          <w:iCs/>
          <w:szCs w:val="28"/>
        </w:rPr>
        <w:t>sharpeneth</w:t>
      </w:r>
      <w:proofErr w:type="spellEnd"/>
      <w:r w:rsidR="00AD7333">
        <w:rPr>
          <w:rFonts w:ascii="Adobe Caslon Pro" w:hAnsi="Adobe Caslon Pro" w:cs="Big Caslon Medium"/>
          <w:iCs/>
          <w:szCs w:val="28"/>
        </w:rPr>
        <w:t xml:space="preserve"> the countenance of his friend.</w:t>
      </w:r>
    </w:p>
    <w:p w14:paraId="5B7E567F" w14:textId="1BCDDE07" w:rsidR="00343397" w:rsidRPr="00006537" w:rsidRDefault="00AD7333" w:rsidP="00006537">
      <w:pPr>
        <w:ind w:left="1440"/>
        <w:rPr>
          <w:rFonts w:ascii="Adobe Caslon Pro" w:hAnsi="Adobe Caslon Pro" w:cs="Big Caslon Medium"/>
          <w:szCs w:val="28"/>
        </w:rPr>
      </w:pPr>
      <w:r>
        <w:rPr>
          <w:rFonts w:ascii="Adobe Caslon Pro" w:hAnsi="Adobe Caslon Pro" w:cs="Big Caslon Medium"/>
          <w:szCs w:val="28"/>
        </w:rPr>
        <w:t>Proverbs 27:17</w:t>
      </w:r>
    </w:p>
    <w:p w14:paraId="46A97127" w14:textId="77777777" w:rsidR="00831A7F" w:rsidRDefault="00831A7F" w:rsidP="00831A7F">
      <w:pPr>
        <w:ind w:left="1440"/>
        <w:rPr>
          <w:rFonts w:ascii="Adobe Caslon Pro" w:hAnsi="Adobe Caslon Pro" w:cs="Big Caslon Medium"/>
          <w:szCs w:val="28"/>
        </w:rPr>
      </w:pPr>
    </w:p>
    <w:p w14:paraId="0D8A437B" w14:textId="6774440A"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AD7333">
        <w:rPr>
          <w:rFonts w:ascii="Adobe Caslon Pro" w:hAnsi="Adobe Caslon Pro"/>
          <w:b/>
          <w:color w:val="000000" w:themeColor="text1"/>
        </w:rPr>
        <w:t>Jessi Gold</w:t>
      </w:r>
    </w:p>
    <w:p w14:paraId="3432C52D" w14:textId="707CC9AC" w:rsidR="00831A7F" w:rsidRDefault="00997779"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Grad Student</w:t>
      </w:r>
      <w:r w:rsidR="00EC43DF">
        <w:rPr>
          <w:rFonts w:ascii="Adobe Caslon Pro" w:hAnsi="Adobe Caslon Pro" w:cs="Big Caslon Medium"/>
          <w:szCs w:val="28"/>
        </w:rPr>
        <w:t xml:space="preserve"> at </w:t>
      </w:r>
      <w:r>
        <w:rPr>
          <w:rFonts w:ascii="Adobe Caslon Pro" w:hAnsi="Adobe Caslon Pro" w:cs="Big Caslon Medium"/>
          <w:szCs w:val="28"/>
        </w:rPr>
        <w:t>IUPUI</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7DA0F90E" w14:textId="466F9E52" w:rsidR="005E05F2" w:rsidRDefault="00AD7333"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Internships</w:t>
      </w:r>
    </w:p>
    <w:p w14:paraId="431986C8" w14:textId="67690E5C" w:rsidR="00AD7333" w:rsidRDefault="00AD7333"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Classes</w:t>
      </w:r>
    </w:p>
    <w:p w14:paraId="4458D1BA" w14:textId="7854D674" w:rsidR="00AD7333" w:rsidRDefault="00AD7333"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Prayer Life</w:t>
      </w:r>
    </w:p>
    <w:p w14:paraId="74C813D7" w14:textId="77777777" w:rsidR="00CA77F4" w:rsidRPr="00CA77F4" w:rsidRDefault="00CA77F4" w:rsidP="00CA77F4">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0E52C77B" w14:textId="1CE58B50" w:rsidR="009C32AB"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Julia as she lost her baby and is recovering from it all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 and co-worker).</w:t>
      </w:r>
    </w:p>
    <w:p w14:paraId="4BBC4F1A" w14:textId="5BB7A10D" w:rsidR="005254C5"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02689799" w14:textId="7A292D51" w:rsidR="009C32AB" w:rsidRDefault="009C32AB"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Elizabeth’s coworker who is recovering from surgery and </w:t>
      </w:r>
      <w:r w:rsidR="00543B99">
        <w:rPr>
          <w:rFonts w:ascii="Adobe Caslon Pro" w:hAnsi="Adobe Caslon Pro" w:cs="Big Caslon Medium"/>
          <w:szCs w:val="28"/>
        </w:rPr>
        <w:t>needs to have strong recovery.</w:t>
      </w:r>
    </w:p>
    <w:p w14:paraId="18BC663A" w14:textId="5998C9BC" w:rsidR="005E05F2" w:rsidRPr="00233010" w:rsidRDefault="005E05F2"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Ava Montgomery as she recovers from surgery and infection.</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16D9EE7E" w:rsidR="001B62A7" w:rsidRPr="005254C5"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C3D7669"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lastRenderedPageBreak/>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CF44E5F"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36F5D24"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255049F" w14:textId="77EBE49B"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6A142EE7" w14:textId="764276D7" w:rsidR="00412B82" w:rsidRDefault="00412B82" w:rsidP="00771126">
      <w:pPr>
        <w:pBdr>
          <w:bottom w:val="single" w:sz="4" w:space="1" w:color="auto"/>
        </w:pBdr>
        <w:rPr>
          <w:rFonts w:ascii="Adobe Caslon Pro" w:hAnsi="Adobe Caslon Pro" w:cs="Big Caslon Medium"/>
          <w:b/>
          <w:sz w:val="36"/>
        </w:rPr>
      </w:pPr>
    </w:p>
    <w:p w14:paraId="50A99125" w14:textId="14713349"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54914EDA" w:rsidR="001C0206" w:rsidRDefault="00AD7333" w:rsidP="00861C88">
      <w:pPr>
        <w:pStyle w:val="ListParagraph"/>
        <w:numPr>
          <w:ilvl w:val="0"/>
          <w:numId w:val="3"/>
        </w:numPr>
        <w:rPr>
          <w:rFonts w:ascii="Adobe Caslon Pro" w:hAnsi="Adobe Caslon Pro"/>
          <w:szCs w:val="28"/>
        </w:rPr>
      </w:pPr>
      <w:r>
        <w:rPr>
          <w:rFonts w:ascii="Adobe Caslon Pro" w:hAnsi="Adobe Caslon Pro"/>
          <w:noProof/>
          <w:szCs w:val="28"/>
        </w:rPr>
        <w:drawing>
          <wp:anchor distT="0" distB="0" distL="114300" distR="114300" simplePos="0" relativeHeight="251662336" behindDoc="0" locked="0" layoutInCell="1" allowOverlap="1" wp14:anchorId="7C3341BA" wp14:editId="6A4C2699">
            <wp:simplePos x="0" y="0"/>
            <wp:positionH relativeFrom="column">
              <wp:posOffset>3459927</wp:posOffset>
            </wp:positionH>
            <wp:positionV relativeFrom="paragraph">
              <wp:posOffset>163339</wp:posOffset>
            </wp:positionV>
            <wp:extent cx="2807588" cy="23534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 Missions Tr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7588" cy="2353455"/>
                    </a:xfrm>
                    <a:prstGeom prst="rect">
                      <a:avLst/>
                    </a:prstGeom>
                  </pic:spPr>
                </pic:pic>
              </a:graphicData>
            </a:graphic>
            <wp14:sizeRelH relativeFrom="page">
              <wp14:pctWidth>0</wp14:pctWidth>
            </wp14:sizeRelH>
            <wp14:sizeRelV relativeFrom="page">
              <wp14:pctHeight>0</wp14:pctHeight>
            </wp14:sizeRelV>
          </wp:anchor>
        </w:drawing>
      </w:r>
      <w:r>
        <w:rPr>
          <w:rFonts w:ascii="Adobe Caslon Pro" w:hAnsi="Adobe Caslon Pro"/>
          <w:szCs w:val="28"/>
        </w:rPr>
        <w:t xml:space="preserve">March 12- Top Golf- </w:t>
      </w:r>
      <w:r w:rsidRPr="008D1CCA">
        <w:rPr>
          <w:rFonts w:ascii="Adobe Caslon Pro" w:hAnsi="Adobe Caslon Pro"/>
          <w:i/>
          <w:szCs w:val="28"/>
        </w:rPr>
        <w:t xml:space="preserve">details </w:t>
      </w:r>
      <w:r w:rsidR="008D1CCA" w:rsidRPr="008D1CCA">
        <w:rPr>
          <w:rFonts w:ascii="Adobe Caslon Pro" w:hAnsi="Adobe Caslon Pro"/>
          <w:i/>
          <w:szCs w:val="28"/>
        </w:rPr>
        <w:t>coming soon</w:t>
      </w:r>
    </w:p>
    <w:p w14:paraId="4A10915B" w14:textId="33EFD9FF"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2237D30E" w:rsidR="00831A7F" w:rsidRPr="00990817" w:rsidRDefault="00831A7F" w:rsidP="00990817">
      <w:pPr>
        <w:ind w:left="360"/>
        <w:rPr>
          <w:rFonts w:ascii="Adobe Caslon Pro" w:hAnsi="Adobe Caslon Pro"/>
          <w:szCs w:val="28"/>
        </w:rPr>
      </w:pPr>
    </w:p>
    <w:p w14:paraId="010B12A5" w14:textId="21EF1E62" w:rsidR="00831A7F" w:rsidRPr="00831A7F" w:rsidRDefault="00831A7F" w:rsidP="00831A7F">
      <w:pPr>
        <w:rPr>
          <w:rFonts w:ascii="Adobe Caslon Pro" w:hAnsi="Adobe Caslon Pro"/>
          <w:szCs w:val="28"/>
        </w:rPr>
      </w:pPr>
    </w:p>
    <w:p w14:paraId="12B46FFB" w14:textId="09D97482" w:rsidR="008513B1" w:rsidRDefault="008513B1" w:rsidP="00823633">
      <w:pPr>
        <w:rPr>
          <w:rFonts w:ascii="Adobe Caslon Pro" w:hAnsi="Adobe Caslon Pro"/>
          <w:szCs w:val="28"/>
        </w:rPr>
      </w:pPr>
    </w:p>
    <w:p w14:paraId="7B5EC3A1" w14:textId="280B88B5"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62D7C394" w:rsidR="00823633" w:rsidRDefault="00823633" w:rsidP="00823633">
      <w:pPr>
        <w:rPr>
          <w:rFonts w:ascii="Adobe Caslon Pro" w:hAnsi="Adobe Caslon Pro"/>
          <w:szCs w:val="28"/>
        </w:rPr>
      </w:pPr>
    </w:p>
    <w:p w14:paraId="7DEF518D" w14:textId="7B0B69B9" w:rsidR="00831A7F" w:rsidRDefault="00831A7F" w:rsidP="00823633">
      <w:pPr>
        <w:rPr>
          <w:rFonts w:ascii="Adobe Caslon Pro" w:hAnsi="Adobe Caslon Pro"/>
          <w:szCs w:val="28"/>
        </w:rPr>
      </w:pPr>
    </w:p>
    <w:p w14:paraId="7D53CF89" w14:textId="0EAD3285" w:rsidR="00831A7F" w:rsidRDefault="00831A7F" w:rsidP="00823633">
      <w:pPr>
        <w:rPr>
          <w:rFonts w:ascii="Adobe Caslon Pro" w:hAnsi="Adobe Caslon Pro"/>
          <w:szCs w:val="28"/>
        </w:rPr>
      </w:pPr>
    </w:p>
    <w:p w14:paraId="2844319E" w14:textId="09286B4F" w:rsidR="00831A7F" w:rsidRDefault="00831A7F" w:rsidP="00823633">
      <w:pPr>
        <w:rPr>
          <w:rFonts w:ascii="Adobe Caslon Pro" w:hAnsi="Adobe Caslon Pro"/>
          <w:szCs w:val="28"/>
        </w:rPr>
      </w:pPr>
    </w:p>
    <w:p w14:paraId="683C1868" w14:textId="08908C79" w:rsidR="00831A7F" w:rsidRDefault="00831A7F" w:rsidP="00823633">
      <w:pPr>
        <w:rPr>
          <w:rFonts w:ascii="Adobe Caslon Pro" w:hAnsi="Adobe Caslon Pro"/>
          <w:szCs w:val="28"/>
        </w:rPr>
      </w:pPr>
    </w:p>
    <w:p w14:paraId="4E7CFB05" w14:textId="757D1D3F" w:rsidR="00831A7F" w:rsidRPr="00DB7F8C" w:rsidRDefault="00831A7F" w:rsidP="00823633">
      <w:pPr>
        <w:rPr>
          <w:rFonts w:ascii="Adobe Caslon Pro" w:hAnsi="Adobe Caslon Pro"/>
          <w:szCs w:val="28"/>
        </w:rPr>
      </w:pPr>
      <w:bookmarkStart w:id="0" w:name="_GoBack"/>
      <w:bookmarkEnd w:id="0"/>
    </w:p>
    <w:p w14:paraId="07D3EA84" w14:textId="67D889A4" w:rsidR="00412B82" w:rsidRDefault="00412B82" w:rsidP="00343397">
      <w:pPr>
        <w:pBdr>
          <w:bottom w:val="single" w:sz="4" w:space="1" w:color="auto"/>
        </w:pBdr>
        <w:rPr>
          <w:rFonts w:ascii="Adobe Caslon Pro" w:hAnsi="Adobe Caslon Pro"/>
          <w:b/>
          <w:sz w:val="28"/>
        </w:rPr>
      </w:pPr>
    </w:p>
    <w:p w14:paraId="7925418D" w14:textId="77777777" w:rsidR="00412B82" w:rsidRDefault="00412B82" w:rsidP="00343397">
      <w:pPr>
        <w:pBdr>
          <w:bottom w:val="single" w:sz="4" w:space="1" w:color="auto"/>
        </w:pBdr>
        <w:rPr>
          <w:rFonts w:ascii="Adobe Caslon Pro" w:hAnsi="Adobe Caslon Pro"/>
          <w:b/>
          <w:sz w:val="28"/>
        </w:rPr>
      </w:pPr>
    </w:p>
    <w:p w14:paraId="79EE881C" w14:textId="77777777" w:rsidR="005254C5" w:rsidRDefault="005254C5"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3FBBFBEC"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r w:rsidR="00AD7333">
        <w:rPr>
          <w:rFonts w:ascii="Adobe Caslon Pro" w:hAnsi="Adobe Caslon Pro" w:cs="Arial"/>
          <w:color w:val="000000"/>
          <w:szCs w:val="22"/>
        </w:rPr>
        <w:t>President or Resident</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79BA5FA2" w:rsidR="0069737E" w:rsidRPr="00E65CAC" w:rsidRDefault="008D1CCA"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 Love the Church</w:t>
      </w:r>
      <w:r w:rsidR="00E65CAC" w:rsidRPr="00E65CAC">
        <w:rPr>
          <w:rFonts w:ascii="Adobe Caslon Pro" w:hAnsi="Adobe Caslon Pro" w:cs="Arial"/>
          <w:color w:val="000000"/>
          <w:szCs w:val="22"/>
        </w:rPr>
        <w:t xml:space="preserve"> (</w:t>
      </w:r>
      <w:r w:rsidR="005254C5">
        <w:rPr>
          <w:rFonts w:ascii="Adobe Caslon Pro" w:hAnsi="Adobe Caslon Pro" w:cs="Arial"/>
          <w:color w:val="000000"/>
          <w:szCs w:val="22"/>
        </w:rPr>
        <w:t xml:space="preserve">page </w:t>
      </w:r>
      <w:r>
        <w:rPr>
          <w:rFonts w:ascii="Adobe Caslon Pro" w:hAnsi="Adobe Caslon Pro" w:cs="Arial"/>
          <w:color w:val="000000"/>
          <w:szCs w:val="22"/>
        </w:rPr>
        <w:t>62</w:t>
      </w:r>
      <w:r w:rsidR="00E65CAC" w:rsidRPr="00E65CAC">
        <w:rPr>
          <w:rFonts w:ascii="Adobe Caslon Pro" w:hAnsi="Adobe Caslon Pro" w:cs="Arial"/>
          <w:color w:val="000000"/>
          <w:szCs w:val="22"/>
        </w:rPr>
        <w:t>)</w:t>
      </w:r>
    </w:p>
    <w:p w14:paraId="65EB60EA" w14:textId="655410C6" w:rsidR="0069737E" w:rsidRDefault="00412B82"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 xml:space="preserve">O </w:t>
      </w:r>
      <w:r w:rsidR="008D1CCA">
        <w:rPr>
          <w:rFonts w:ascii="Adobe Caslon Pro" w:hAnsi="Adobe Caslon Pro" w:cs="Arial"/>
          <w:color w:val="000000"/>
          <w:szCs w:val="22"/>
          <w:u w:val="single"/>
        </w:rPr>
        <w:t>How Good it Is</w:t>
      </w:r>
      <w:r w:rsidR="00E65CAC">
        <w:rPr>
          <w:rFonts w:ascii="Adobe Caslon Pro" w:hAnsi="Adobe Caslon Pro" w:cs="Arial"/>
          <w:color w:val="000000"/>
          <w:szCs w:val="22"/>
        </w:rPr>
        <w:t xml:space="preserve"> (</w:t>
      </w:r>
      <w:r w:rsidR="008D1CCA">
        <w:rPr>
          <w:rFonts w:ascii="Adobe Caslon Pro" w:hAnsi="Adobe Caslon Pro" w:cs="Arial"/>
          <w:color w:val="000000"/>
          <w:szCs w:val="22"/>
        </w:rPr>
        <w:t>on screen</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4232BF88" w14:textId="77777777" w:rsidR="008D1CCA" w:rsidRPr="00831A7F" w:rsidRDefault="008D1CCA" w:rsidP="008D1CCA">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sectPr w:rsidR="00831A7F" w:rsidSect="00E2778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44E7" w14:textId="77777777" w:rsidR="00A61628" w:rsidRDefault="00A61628" w:rsidP="00BE729D">
      <w:r>
        <w:separator/>
      </w:r>
    </w:p>
  </w:endnote>
  <w:endnote w:type="continuationSeparator" w:id="0">
    <w:p w14:paraId="31A3A23F" w14:textId="77777777" w:rsidR="00A61628" w:rsidRDefault="00A61628"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D266" w14:textId="77777777" w:rsidR="00A61628" w:rsidRDefault="00A61628" w:rsidP="00BE729D">
      <w:r>
        <w:separator/>
      </w:r>
    </w:p>
  </w:footnote>
  <w:footnote w:type="continuationSeparator" w:id="0">
    <w:p w14:paraId="20D9F422" w14:textId="77777777" w:rsidR="00A61628" w:rsidRDefault="00A61628"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4"/>
  </w:num>
  <w:num w:numId="6">
    <w:abstractNumId w:val="3"/>
  </w:num>
  <w:num w:numId="7">
    <w:abstractNumId w:val="8"/>
  </w:num>
  <w:num w:numId="8">
    <w:abstractNumId w:val="0"/>
  </w:num>
  <w:num w:numId="9">
    <w:abstractNumId w:val="10"/>
  </w:num>
  <w:num w:numId="10">
    <w:abstractNumId w:val="9"/>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C74BC"/>
    <w:rsid w:val="000D3AA1"/>
    <w:rsid w:val="000D71ED"/>
    <w:rsid w:val="000E566B"/>
    <w:rsid w:val="000E6795"/>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4EC7"/>
    <w:rsid w:val="001B62A7"/>
    <w:rsid w:val="001B74E8"/>
    <w:rsid w:val="001B7B63"/>
    <w:rsid w:val="001C0206"/>
    <w:rsid w:val="001C32F1"/>
    <w:rsid w:val="001D020B"/>
    <w:rsid w:val="001D3F81"/>
    <w:rsid w:val="001E09EC"/>
    <w:rsid w:val="001E1753"/>
    <w:rsid w:val="001F1F7A"/>
    <w:rsid w:val="00216E8A"/>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57C35"/>
    <w:rsid w:val="00365530"/>
    <w:rsid w:val="00372AD7"/>
    <w:rsid w:val="003757C5"/>
    <w:rsid w:val="003813F8"/>
    <w:rsid w:val="0038368F"/>
    <w:rsid w:val="003868D5"/>
    <w:rsid w:val="00387EC2"/>
    <w:rsid w:val="00392011"/>
    <w:rsid w:val="003A1E78"/>
    <w:rsid w:val="003B63F6"/>
    <w:rsid w:val="003C1B3E"/>
    <w:rsid w:val="003D1251"/>
    <w:rsid w:val="003D7485"/>
    <w:rsid w:val="003E2FD6"/>
    <w:rsid w:val="003E4D27"/>
    <w:rsid w:val="003F472B"/>
    <w:rsid w:val="003F4FB5"/>
    <w:rsid w:val="003F5912"/>
    <w:rsid w:val="0040228F"/>
    <w:rsid w:val="00403798"/>
    <w:rsid w:val="00412B82"/>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3456"/>
    <w:rsid w:val="005E5372"/>
    <w:rsid w:val="005F5954"/>
    <w:rsid w:val="006019F3"/>
    <w:rsid w:val="006058EB"/>
    <w:rsid w:val="006124DE"/>
    <w:rsid w:val="00633870"/>
    <w:rsid w:val="0065137C"/>
    <w:rsid w:val="00651BAD"/>
    <w:rsid w:val="00657F61"/>
    <w:rsid w:val="00660EDD"/>
    <w:rsid w:val="00682555"/>
    <w:rsid w:val="0069737E"/>
    <w:rsid w:val="006A158F"/>
    <w:rsid w:val="006A5627"/>
    <w:rsid w:val="006A64C5"/>
    <w:rsid w:val="006B43E7"/>
    <w:rsid w:val="006B7EFA"/>
    <w:rsid w:val="006C0B67"/>
    <w:rsid w:val="006C0DE4"/>
    <w:rsid w:val="006C4D3A"/>
    <w:rsid w:val="006C54D8"/>
    <w:rsid w:val="006C75F8"/>
    <w:rsid w:val="006D6902"/>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D1CCA"/>
    <w:rsid w:val="008E0F7E"/>
    <w:rsid w:val="008F2424"/>
    <w:rsid w:val="008F32A4"/>
    <w:rsid w:val="008F5261"/>
    <w:rsid w:val="008F6B7E"/>
    <w:rsid w:val="009015AD"/>
    <w:rsid w:val="009027FE"/>
    <w:rsid w:val="00903D9E"/>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1628"/>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24EB6"/>
    <w:rsid w:val="00B25695"/>
    <w:rsid w:val="00B27484"/>
    <w:rsid w:val="00B5690A"/>
    <w:rsid w:val="00B57980"/>
    <w:rsid w:val="00B659E4"/>
    <w:rsid w:val="00B65AAC"/>
    <w:rsid w:val="00B75D76"/>
    <w:rsid w:val="00B763A0"/>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09F7"/>
    <w:rsid w:val="00D45FF3"/>
    <w:rsid w:val="00D510C4"/>
    <w:rsid w:val="00D57D5A"/>
    <w:rsid w:val="00D65C25"/>
    <w:rsid w:val="00D66FF4"/>
    <w:rsid w:val="00D804D1"/>
    <w:rsid w:val="00D82B37"/>
    <w:rsid w:val="00D868CB"/>
    <w:rsid w:val="00D9375B"/>
    <w:rsid w:val="00D95038"/>
    <w:rsid w:val="00D97318"/>
    <w:rsid w:val="00DA02A5"/>
    <w:rsid w:val="00DA3C69"/>
    <w:rsid w:val="00DA471A"/>
    <w:rsid w:val="00DA4869"/>
    <w:rsid w:val="00DA770C"/>
    <w:rsid w:val="00DB09B1"/>
    <w:rsid w:val="00DB7F8C"/>
    <w:rsid w:val="00DC19FB"/>
    <w:rsid w:val="00DC1BE7"/>
    <w:rsid w:val="00DC4D7A"/>
    <w:rsid w:val="00DC7426"/>
    <w:rsid w:val="00DE0072"/>
    <w:rsid w:val="00DE3A32"/>
    <w:rsid w:val="00DF39C3"/>
    <w:rsid w:val="00E02973"/>
    <w:rsid w:val="00E04263"/>
    <w:rsid w:val="00E06E5C"/>
    <w:rsid w:val="00E075E2"/>
    <w:rsid w:val="00E25711"/>
    <w:rsid w:val="00E2725D"/>
    <w:rsid w:val="00E27670"/>
    <w:rsid w:val="00E27781"/>
    <w:rsid w:val="00E3374A"/>
    <w:rsid w:val="00E42454"/>
    <w:rsid w:val="00E5659A"/>
    <w:rsid w:val="00E65CAC"/>
    <w:rsid w:val="00E73ECE"/>
    <w:rsid w:val="00E8176B"/>
    <w:rsid w:val="00E84283"/>
    <w:rsid w:val="00EA02A0"/>
    <w:rsid w:val="00EB202C"/>
    <w:rsid w:val="00EB5A1E"/>
    <w:rsid w:val="00EB792E"/>
    <w:rsid w:val="00EB7AE8"/>
    <w:rsid w:val="00EC43DF"/>
    <w:rsid w:val="00ED081A"/>
    <w:rsid w:val="00EE0903"/>
    <w:rsid w:val="00EE0AC4"/>
    <w:rsid w:val="00EE4FAE"/>
    <w:rsid w:val="00EF5600"/>
    <w:rsid w:val="00F01E59"/>
    <w:rsid w:val="00F116C8"/>
    <w:rsid w:val="00F13350"/>
    <w:rsid w:val="00F160A3"/>
    <w:rsid w:val="00F21AC2"/>
    <w:rsid w:val="00F21F9F"/>
    <w:rsid w:val="00F30AEE"/>
    <w:rsid w:val="00F5395A"/>
    <w:rsid w:val="00F57F16"/>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F4"/>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80497-0C00-6846-9A90-D0C17DA0F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2</cp:revision>
  <cp:lastPrinted>2024-02-07T21:09:00Z</cp:lastPrinted>
  <dcterms:created xsi:type="dcterms:W3CDTF">2024-02-21T22:02:00Z</dcterms:created>
  <dcterms:modified xsi:type="dcterms:W3CDTF">2024-02-21T22:02:00Z</dcterms:modified>
</cp:coreProperties>
</file>