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BBA63" w14:textId="20573642" w:rsidR="00B34A70" w:rsidRDefault="00B34A70">
      <w:pPr>
        <w:rPr>
          <w:sz w:val="24"/>
          <w:szCs w:val="24"/>
        </w:rPr>
      </w:pPr>
      <w:bookmarkStart w:id="0" w:name="_Hlk71124784"/>
      <w:r>
        <w:rPr>
          <w:noProof/>
          <w:sz w:val="24"/>
          <w:szCs w:val="24"/>
        </w:rPr>
        <w:drawing>
          <wp:inline distT="0" distB="0" distL="0" distR="0" wp14:anchorId="4CC94FE7" wp14:editId="0F950E96">
            <wp:extent cx="3931920" cy="1576388"/>
            <wp:effectExtent l="0" t="0" r="0" b="508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pic:nvPicPr>
                  <pic:blipFill rotWithShape="1">
                    <a:blip r:embed="rId6" cstate="print">
                      <a:extLst>
                        <a:ext uri="{28A0092B-C50C-407E-A947-70E740481C1C}">
                          <a14:useLocalDpi xmlns:a14="http://schemas.microsoft.com/office/drawing/2010/main" val="0"/>
                        </a:ext>
                      </a:extLst>
                    </a:blip>
                    <a:srcRect t="14858" b="13867"/>
                    <a:stretch/>
                  </pic:blipFill>
                  <pic:spPr bwMode="auto">
                    <a:xfrm>
                      <a:off x="0" y="0"/>
                      <a:ext cx="3931920" cy="1576388"/>
                    </a:xfrm>
                    <a:prstGeom prst="rect">
                      <a:avLst/>
                    </a:prstGeom>
                    <a:ln>
                      <a:noFill/>
                    </a:ln>
                    <a:extLst>
                      <a:ext uri="{53640926-AAD7-44D8-BBD7-CCE9431645EC}">
                        <a14:shadowObscured xmlns:a14="http://schemas.microsoft.com/office/drawing/2010/main"/>
                      </a:ext>
                    </a:extLst>
                  </pic:spPr>
                </pic:pic>
              </a:graphicData>
            </a:graphic>
          </wp:inline>
        </w:drawing>
      </w:r>
    </w:p>
    <w:p w14:paraId="69F10829" w14:textId="13A9AD74" w:rsidR="00B34A70" w:rsidRDefault="00BF6613" w:rsidP="00B34A70">
      <w:pPr>
        <w:jc w:val="center"/>
        <w:rPr>
          <w:b/>
          <w:bCs/>
          <w:sz w:val="32"/>
          <w:szCs w:val="32"/>
        </w:rPr>
      </w:pPr>
      <w:r>
        <w:rPr>
          <w:b/>
          <w:bCs/>
          <w:sz w:val="32"/>
          <w:szCs w:val="32"/>
        </w:rPr>
        <w:t>Run Away from Demonic Idols</w:t>
      </w:r>
    </w:p>
    <w:p w14:paraId="711E6DE7" w14:textId="3BA7D695" w:rsidR="00B34A70" w:rsidRPr="00B34A70" w:rsidRDefault="00B34A70" w:rsidP="00B34A70">
      <w:pPr>
        <w:jc w:val="center"/>
        <w:rPr>
          <w:b/>
          <w:bCs/>
          <w:sz w:val="24"/>
          <w:szCs w:val="24"/>
        </w:rPr>
      </w:pPr>
      <w:r>
        <w:rPr>
          <w:b/>
          <w:bCs/>
          <w:sz w:val="24"/>
          <w:szCs w:val="24"/>
        </w:rPr>
        <w:t xml:space="preserve">1 Corinthians </w:t>
      </w:r>
      <w:r w:rsidR="00BF6613">
        <w:rPr>
          <w:b/>
          <w:bCs/>
          <w:sz w:val="24"/>
          <w:szCs w:val="24"/>
        </w:rPr>
        <w:t>10:14-22</w:t>
      </w:r>
    </w:p>
    <w:p w14:paraId="278856A3" w14:textId="77777777" w:rsidR="0079693E" w:rsidRDefault="006F5B95" w:rsidP="00B34A70">
      <w:pPr>
        <w:jc w:val="both"/>
        <w:rPr>
          <w:sz w:val="24"/>
          <w:szCs w:val="24"/>
        </w:rPr>
      </w:pPr>
      <w:r>
        <w:rPr>
          <w:sz w:val="24"/>
          <w:szCs w:val="24"/>
        </w:rPr>
        <w:t xml:space="preserve">Paul has </w:t>
      </w:r>
      <w:r w:rsidR="0079693E">
        <w:rPr>
          <w:sz w:val="24"/>
          <w:szCs w:val="24"/>
        </w:rPr>
        <w:t>argued that the Corinthians</w:t>
      </w:r>
      <w:r>
        <w:rPr>
          <w:sz w:val="24"/>
          <w:szCs w:val="24"/>
        </w:rPr>
        <w:t xml:space="preserve"> </w:t>
      </w:r>
      <w:proofErr w:type="gramStart"/>
      <w:r>
        <w:rPr>
          <w:sz w:val="24"/>
          <w:szCs w:val="24"/>
        </w:rPr>
        <w:t>couldn’t</w:t>
      </w:r>
      <w:proofErr w:type="gramEnd"/>
      <w:r>
        <w:rPr>
          <w:sz w:val="24"/>
          <w:szCs w:val="24"/>
        </w:rPr>
        <w:t xml:space="preserve"> eat food sacrificed to idols because </w:t>
      </w:r>
      <w:r w:rsidR="0079693E">
        <w:rPr>
          <w:sz w:val="24"/>
          <w:szCs w:val="24"/>
        </w:rPr>
        <w:t xml:space="preserve">1) </w:t>
      </w:r>
      <w:r>
        <w:rPr>
          <w:sz w:val="24"/>
          <w:szCs w:val="24"/>
        </w:rPr>
        <w:t xml:space="preserve">it would hurt the spiritual life of others, and </w:t>
      </w:r>
      <w:r w:rsidR="0079693E">
        <w:rPr>
          <w:sz w:val="24"/>
          <w:szCs w:val="24"/>
        </w:rPr>
        <w:t>2) the Corinthians</w:t>
      </w:r>
      <w:r>
        <w:rPr>
          <w:sz w:val="24"/>
          <w:szCs w:val="24"/>
        </w:rPr>
        <w:t xml:space="preserve"> </w:t>
      </w:r>
      <w:r w:rsidR="0079693E">
        <w:rPr>
          <w:sz w:val="24"/>
          <w:szCs w:val="24"/>
        </w:rPr>
        <w:t>we</w:t>
      </w:r>
      <w:r>
        <w:rPr>
          <w:sz w:val="24"/>
          <w:szCs w:val="24"/>
        </w:rPr>
        <w:t>re weaker than they th</w:t>
      </w:r>
      <w:r w:rsidR="0079693E">
        <w:rPr>
          <w:sz w:val="24"/>
          <w:szCs w:val="24"/>
        </w:rPr>
        <w:t>ought</w:t>
      </w:r>
      <w:r>
        <w:rPr>
          <w:sz w:val="24"/>
          <w:szCs w:val="24"/>
        </w:rPr>
        <w:t xml:space="preserve">. In his third and final argument he warns them that they have no idea what they are messing with. Corinth might think nothing special was happening at these </w:t>
      </w:r>
      <w:r w:rsidR="0079693E">
        <w:rPr>
          <w:sz w:val="24"/>
          <w:szCs w:val="24"/>
        </w:rPr>
        <w:t xml:space="preserve">pagan idol </w:t>
      </w:r>
      <w:r>
        <w:rPr>
          <w:sz w:val="24"/>
          <w:szCs w:val="24"/>
        </w:rPr>
        <w:t xml:space="preserve">feasts, but Paul argues there was something demonic going on. </w:t>
      </w:r>
    </w:p>
    <w:p w14:paraId="0F69E2C1" w14:textId="3EADAB10" w:rsidR="00B65DD0" w:rsidRDefault="00BF6613" w:rsidP="00B34A70">
      <w:pPr>
        <w:jc w:val="both"/>
        <w:rPr>
          <w:sz w:val="24"/>
          <w:szCs w:val="24"/>
        </w:rPr>
      </w:pPr>
      <w:r>
        <w:rPr>
          <w:sz w:val="24"/>
          <w:szCs w:val="24"/>
        </w:rPr>
        <w:t xml:space="preserve">Perhaps the title of this lesson is a bit surprising. After all, is this really something you need to worry about? Have you ever been tempted to mix it up with people worshipping demonic idols? Probably not. </w:t>
      </w:r>
      <w:r w:rsidR="006F5B95">
        <w:rPr>
          <w:sz w:val="24"/>
          <w:szCs w:val="24"/>
        </w:rPr>
        <w:t xml:space="preserve">But Paul’s warnings here to the Corinthians will have a lot of practical, contemporary relevance as we study it carefully. </w:t>
      </w:r>
    </w:p>
    <w:p w14:paraId="07F3A776" w14:textId="57AB2359" w:rsidR="002E21B9" w:rsidRDefault="00BF6613" w:rsidP="00F24740">
      <w:pPr>
        <w:spacing w:after="0"/>
        <w:jc w:val="center"/>
        <w:rPr>
          <w:b/>
          <w:bCs/>
          <w:sz w:val="28"/>
          <w:szCs w:val="28"/>
        </w:rPr>
      </w:pPr>
      <w:r w:rsidRPr="00F24740">
        <w:rPr>
          <w:b/>
          <w:bCs/>
          <w:sz w:val="28"/>
          <w:szCs w:val="28"/>
        </w:rPr>
        <w:t xml:space="preserve">Paul’s Opening Statement </w:t>
      </w:r>
      <w:r w:rsidR="00417858" w:rsidRPr="00F24740">
        <w:rPr>
          <w:b/>
          <w:bCs/>
          <w:sz w:val="28"/>
          <w:szCs w:val="28"/>
        </w:rPr>
        <w:t>(</w:t>
      </w:r>
      <w:r w:rsidRPr="00F24740">
        <w:rPr>
          <w:b/>
          <w:bCs/>
          <w:sz w:val="28"/>
          <w:szCs w:val="28"/>
        </w:rPr>
        <w:t>10:14-15</w:t>
      </w:r>
      <w:r w:rsidR="00417858" w:rsidRPr="00F24740">
        <w:rPr>
          <w:b/>
          <w:bCs/>
          <w:sz w:val="28"/>
          <w:szCs w:val="28"/>
        </w:rPr>
        <w:t>)</w:t>
      </w:r>
    </w:p>
    <w:p w14:paraId="5B77E8F8" w14:textId="2E9F8E7F" w:rsidR="00F24740" w:rsidRPr="00F24740" w:rsidRDefault="00F24740" w:rsidP="0079693E">
      <w:pPr>
        <w:spacing w:after="120"/>
        <w:jc w:val="center"/>
        <w:rPr>
          <w:sz w:val="24"/>
          <w:szCs w:val="24"/>
        </w:rPr>
      </w:pPr>
      <w:r w:rsidRPr="00F24740">
        <w:rPr>
          <w:sz w:val="24"/>
          <w:szCs w:val="24"/>
        </w:rPr>
        <w:tab/>
      </w:r>
      <w:r w:rsidRPr="00F24740">
        <w:rPr>
          <w:i/>
          <w:iCs/>
          <w:sz w:val="24"/>
          <w:szCs w:val="24"/>
        </w:rPr>
        <w:t xml:space="preserve">Run from evil; </w:t>
      </w:r>
      <w:proofErr w:type="gramStart"/>
      <w:r w:rsidRPr="00F24740">
        <w:rPr>
          <w:i/>
          <w:iCs/>
          <w:sz w:val="24"/>
          <w:szCs w:val="24"/>
        </w:rPr>
        <w:t>don’t</w:t>
      </w:r>
      <w:proofErr w:type="gramEnd"/>
      <w:r w:rsidRPr="00F24740">
        <w:rPr>
          <w:i/>
          <w:iCs/>
          <w:sz w:val="24"/>
          <w:szCs w:val="24"/>
        </w:rPr>
        <w:t xml:space="preserve"> cozy up to it</w:t>
      </w:r>
      <w:r>
        <w:rPr>
          <w:i/>
          <w:iCs/>
          <w:sz w:val="24"/>
          <w:szCs w:val="24"/>
        </w:rPr>
        <w:t>.</w:t>
      </w:r>
    </w:p>
    <w:p w14:paraId="5201F9D5" w14:textId="2C08F1C2" w:rsidR="0052255C" w:rsidRPr="00070980" w:rsidRDefault="006F5B95" w:rsidP="005A09DC">
      <w:pPr>
        <w:jc w:val="both"/>
        <w:rPr>
          <w:sz w:val="24"/>
          <w:szCs w:val="24"/>
        </w:rPr>
      </w:pPr>
      <w:r>
        <w:rPr>
          <w:sz w:val="24"/>
          <w:szCs w:val="24"/>
        </w:rPr>
        <w:t xml:space="preserve">The Corinthians were messing around with idolatry, trying to see how close they could get without crossing the line. Paul warned them to turn in the opposite direction and run away from it. He </w:t>
      </w:r>
      <w:r>
        <w:rPr>
          <w:sz w:val="24"/>
          <w:szCs w:val="24"/>
        </w:rPr>
        <w:lastRenderedPageBreak/>
        <w:t>tells them that this is the “wise” (</w:t>
      </w:r>
      <w:proofErr w:type="gramStart"/>
      <w:r>
        <w:rPr>
          <w:sz w:val="24"/>
          <w:szCs w:val="24"/>
        </w:rPr>
        <w:t>i.e.</w:t>
      </w:r>
      <w:proofErr w:type="gramEnd"/>
      <w:r>
        <w:rPr>
          <w:sz w:val="24"/>
          <w:szCs w:val="24"/>
        </w:rPr>
        <w:t xml:space="preserve"> common sense, logical) perspective to have on the issue.</w:t>
      </w:r>
    </w:p>
    <w:p w14:paraId="0C07A6E1" w14:textId="3A2A5F40" w:rsidR="005A09DC" w:rsidRDefault="006F5B95" w:rsidP="005A09DC">
      <w:pPr>
        <w:jc w:val="both"/>
        <w:rPr>
          <w:sz w:val="24"/>
          <w:szCs w:val="24"/>
        </w:rPr>
      </w:pPr>
      <w:r w:rsidRPr="006F5B95">
        <w:rPr>
          <w:b/>
          <w:bCs/>
          <w:sz w:val="24"/>
          <w:szCs w:val="24"/>
        </w:rPr>
        <w:t xml:space="preserve">If running from idolatry is the sensible </w:t>
      </w:r>
      <w:r>
        <w:rPr>
          <w:b/>
          <w:bCs/>
          <w:sz w:val="24"/>
          <w:szCs w:val="24"/>
        </w:rPr>
        <w:t>or wise response</w:t>
      </w:r>
      <w:r w:rsidRPr="006F5B95">
        <w:rPr>
          <w:b/>
          <w:bCs/>
          <w:sz w:val="24"/>
          <w:szCs w:val="24"/>
        </w:rPr>
        <w:t xml:space="preserve">, why did the Corinthians insist on the right to engage in idolatrous practices? What </w:t>
      </w:r>
      <w:r>
        <w:rPr>
          <w:b/>
          <w:bCs/>
          <w:sz w:val="24"/>
          <w:szCs w:val="24"/>
        </w:rPr>
        <w:t>warning can we take</w:t>
      </w:r>
      <w:r w:rsidRPr="006F5B95">
        <w:rPr>
          <w:b/>
          <w:bCs/>
          <w:sz w:val="24"/>
          <w:szCs w:val="24"/>
        </w:rPr>
        <w:t xml:space="preserve"> from this?</w:t>
      </w:r>
    </w:p>
    <w:p w14:paraId="52335106" w14:textId="5824EDA6" w:rsidR="005A09DC" w:rsidRDefault="005A09DC" w:rsidP="00BE42D8">
      <w:pPr>
        <w:spacing w:line="276" w:lineRule="auto"/>
        <w:jc w:val="both"/>
        <w:rPr>
          <w:sz w:val="24"/>
          <w:szCs w:val="24"/>
        </w:rPr>
      </w:pPr>
      <w:r>
        <w:rPr>
          <w:sz w:val="24"/>
          <w:szCs w:val="24"/>
        </w:rPr>
        <w:t>___________________________________________________</w:t>
      </w:r>
    </w:p>
    <w:p w14:paraId="1BBDD46C" w14:textId="5709AE11" w:rsidR="005A09DC" w:rsidRDefault="005A09DC" w:rsidP="00BE42D8">
      <w:pPr>
        <w:spacing w:line="276" w:lineRule="auto"/>
        <w:jc w:val="both"/>
        <w:rPr>
          <w:sz w:val="24"/>
          <w:szCs w:val="24"/>
        </w:rPr>
      </w:pPr>
      <w:r>
        <w:rPr>
          <w:sz w:val="24"/>
          <w:szCs w:val="24"/>
        </w:rPr>
        <w:t>___________________________________________________</w:t>
      </w:r>
    </w:p>
    <w:p w14:paraId="296796C6" w14:textId="2A180BAB" w:rsidR="005A09DC" w:rsidRDefault="005A09DC" w:rsidP="00BE42D8">
      <w:pPr>
        <w:spacing w:line="276" w:lineRule="auto"/>
        <w:jc w:val="both"/>
        <w:rPr>
          <w:sz w:val="24"/>
          <w:szCs w:val="24"/>
        </w:rPr>
      </w:pPr>
      <w:r>
        <w:rPr>
          <w:sz w:val="24"/>
          <w:szCs w:val="24"/>
        </w:rPr>
        <w:t>___________________________________________________</w:t>
      </w:r>
    </w:p>
    <w:p w14:paraId="7784797B" w14:textId="0B9C0956" w:rsidR="005A09DC" w:rsidRDefault="005A09DC" w:rsidP="00BE42D8">
      <w:pPr>
        <w:spacing w:line="276" w:lineRule="auto"/>
        <w:jc w:val="both"/>
        <w:rPr>
          <w:sz w:val="24"/>
          <w:szCs w:val="24"/>
        </w:rPr>
      </w:pPr>
      <w:r>
        <w:rPr>
          <w:sz w:val="24"/>
          <w:szCs w:val="24"/>
        </w:rPr>
        <w:t>___________________________________________________</w:t>
      </w:r>
    </w:p>
    <w:p w14:paraId="76797331" w14:textId="2C74C74F" w:rsidR="005A09DC" w:rsidRDefault="006F5B95" w:rsidP="006F5B95">
      <w:pPr>
        <w:jc w:val="both"/>
        <w:rPr>
          <w:sz w:val="24"/>
          <w:szCs w:val="24"/>
        </w:rPr>
      </w:pPr>
      <w:r w:rsidRPr="006F5B95">
        <w:rPr>
          <w:b/>
          <w:bCs/>
          <w:sz w:val="24"/>
          <w:szCs w:val="24"/>
        </w:rPr>
        <w:t>This is the second time Paul has warned the Corinthians to flee</w:t>
      </w:r>
      <w:r>
        <w:rPr>
          <w:b/>
          <w:bCs/>
          <w:sz w:val="24"/>
          <w:szCs w:val="24"/>
        </w:rPr>
        <w:t xml:space="preserve"> sin (cf 6:18)</w:t>
      </w:r>
      <w:r w:rsidRPr="006F5B95">
        <w:rPr>
          <w:b/>
          <w:bCs/>
          <w:sz w:val="24"/>
          <w:szCs w:val="24"/>
        </w:rPr>
        <w:t xml:space="preserve">. What would it have looked like for the Corinthians to flee idolatry? What does </w:t>
      </w:r>
      <w:proofErr w:type="gramStart"/>
      <w:r w:rsidRPr="006F5B95">
        <w:rPr>
          <w:b/>
          <w:bCs/>
          <w:sz w:val="24"/>
          <w:szCs w:val="24"/>
        </w:rPr>
        <w:t>fleeing</w:t>
      </w:r>
      <w:proofErr w:type="gramEnd"/>
      <w:r w:rsidRPr="006F5B95">
        <w:rPr>
          <w:b/>
          <w:bCs/>
          <w:sz w:val="24"/>
          <w:szCs w:val="24"/>
        </w:rPr>
        <w:t xml:space="preserve"> sin look like today?</w:t>
      </w:r>
      <w:r w:rsidR="006C2720">
        <w:rPr>
          <w:b/>
          <w:bCs/>
          <w:sz w:val="24"/>
          <w:szCs w:val="24"/>
        </w:rPr>
        <w:t xml:space="preserve"> </w:t>
      </w:r>
      <w:r w:rsidRPr="00111318">
        <w:rPr>
          <w:sz w:val="24"/>
          <w:szCs w:val="24"/>
        </w:rPr>
        <w:t>_</w:t>
      </w:r>
      <w:r w:rsidR="005A09DC">
        <w:rPr>
          <w:sz w:val="24"/>
          <w:szCs w:val="24"/>
        </w:rPr>
        <w:t>________________________________________</w:t>
      </w:r>
      <w:r>
        <w:rPr>
          <w:sz w:val="24"/>
          <w:szCs w:val="24"/>
        </w:rPr>
        <w:t>______</w:t>
      </w:r>
      <w:r w:rsidR="005A09DC">
        <w:rPr>
          <w:sz w:val="24"/>
          <w:szCs w:val="24"/>
        </w:rPr>
        <w:t>____</w:t>
      </w:r>
    </w:p>
    <w:p w14:paraId="1431720A" w14:textId="765A7ABC" w:rsidR="005A09DC" w:rsidRDefault="005A09DC" w:rsidP="00BE42D8">
      <w:pPr>
        <w:spacing w:line="276" w:lineRule="auto"/>
        <w:jc w:val="both"/>
        <w:rPr>
          <w:sz w:val="24"/>
          <w:szCs w:val="24"/>
        </w:rPr>
      </w:pPr>
      <w:r>
        <w:rPr>
          <w:sz w:val="24"/>
          <w:szCs w:val="24"/>
        </w:rPr>
        <w:t>___________________________________________________</w:t>
      </w:r>
    </w:p>
    <w:p w14:paraId="08237C8E" w14:textId="1C737E17" w:rsidR="005A09DC" w:rsidRDefault="005A09DC" w:rsidP="00BE42D8">
      <w:pPr>
        <w:spacing w:line="276" w:lineRule="auto"/>
        <w:jc w:val="both"/>
        <w:rPr>
          <w:sz w:val="24"/>
          <w:szCs w:val="24"/>
        </w:rPr>
      </w:pPr>
      <w:r>
        <w:rPr>
          <w:sz w:val="24"/>
          <w:szCs w:val="24"/>
        </w:rPr>
        <w:t>___________________________________________________</w:t>
      </w:r>
    </w:p>
    <w:p w14:paraId="15B8F8B9" w14:textId="1E5C1D4F" w:rsidR="005A09DC" w:rsidRDefault="005A09DC" w:rsidP="00BE42D8">
      <w:pPr>
        <w:spacing w:line="276" w:lineRule="auto"/>
        <w:jc w:val="both"/>
        <w:rPr>
          <w:sz w:val="24"/>
          <w:szCs w:val="24"/>
        </w:rPr>
      </w:pPr>
      <w:r>
        <w:rPr>
          <w:sz w:val="24"/>
          <w:szCs w:val="24"/>
        </w:rPr>
        <w:t>___________________________________________________</w:t>
      </w:r>
    </w:p>
    <w:p w14:paraId="1E724023" w14:textId="77777777" w:rsidR="00F86F6C" w:rsidRPr="0079693E" w:rsidRDefault="00F86F6C" w:rsidP="005A09DC">
      <w:pPr>
        <w:jc w:val="both"/>
        <w:rPr>
          <w:b/>
          <w:bCs/>
          <w:sz w:val="2"/>
          <w:szCs w:val="2"/>
        </w:rPr>
      </w:pPr>
    </w:p>
    <w:p w14:paraId="25D220DC" w14:textId="52A84AA3" w:rsidR="002E21B9" w:rsidRDefault="00BF6613" w:rsidP="00F24740">
      <w:pPr>
        <w:spacing w:after="0"/>
        <w:jc w:val="center"/>
        <w:rPr>
          <w:b/>
          <w:bCs/>
          <w:sz w:val="28"/>
          <w:szCs w:val="28"/>
        </w:rPr>
      </w:pPr>
      <w:r w:rsidRPr="0079693E">
        <w:rPr>
          <w:b/>
          <w:bCs/>
          <w:sz w:val="28"/>
          <w:szCs w:val="28"/>
        </w:rPr>
        <w:t>The Example of the Lord’s Supper</w:t>
      </w:r>
      <w:r w:rsidR="002E21B9" w:rsidRPr="0079693E">
        <w:rPr>
          <w:b/>
          <w:bCs/>
          <w:sz w:val="28"/>
          <w:szCs w:val="28"/>
        </w:rPr>
        <w:t xml:space="preserve"> (</w:t>
      </w:r>
      <w:r w:rsidR="00417858" w:rsidRPr="0079693E">
        <w:rPr>
          <w:b/>
          <w:bCs/>
          <w:sz w:val="28"/>
          <w:szCs w:val="28"/>
        </w:rPr>
        <w:t>10:1</w:t>
      </w:r>
      <w:r w:rsidRPr="0079693E">
        <w:rPr>
          <w:b/>
          <w:bCs/>
          <w:sz w:val="28"/>
          <w:szCs w:val="28"/>
        </w:rPr>
        <w:t>6</w:t>
      </w:r>
      <w:r w:rsidR="00417858" w:rsidRPr="0079693E">
        <w:rPr>
          <w:b/>
          <w:bCs/>
          <w:sz w:val="28"/>
          <w:szCs w:val="28"/>
        </w:rPr>
        <w:t>-</w:t>
      </w:r>
      <w:r w:rsidRPr="0079693E">
        <w:rPr>
          <w:b/>
          <w:bCs/>
          <w:sz w:val="28"/>
          <w:szCs w:val="28"/>
        </w:rPr>
        <w:t>17</w:t>
      </w:r>
      <w:r w:rsidR="002E21B9" w:rsidRPr="0079693E">
        <w:rPr>
          <w:b/>
          <w:bCs/>
          <w:sz w:val="28"/>
          <w:szCs w:val="28"/>
        </w:rPr>
        <w:t>)</w:t>
      </w:r>
    </w:p>
    <w:p w14:paraId="1D443EA3" w14:textId="2EFDBF92" w:rsidR="0079693E" w:rsidRPr="00F24740" w:rsidRDefault="0079693E" w:rsidP="0079693E">
      <w:pPr>
        <w:spacing w:after="120"/>
        <w:jc w:val="center"/>
        <w:rPr>
          <w:i/>
          <w:iCs/>
          <w:sz w:val="24"/>
          <w:szCs w:val="24"/>
        </w:rPr>
      </w:pPr>
      <w:r w:rsidRPr="00F24740">
        <w:rPr>
          <w:i/>
          <w:iCs/>
          <w:sz w:val="24"/>
          <w:szCs w:val="24"/>
        </w:rPr>
        <w:t xml:space="preserve">Communion </w:t>
      </w:r>
      <w:r w:rsidR="00F24740">
        <w:rPr>
          <w:i/>
          <w:iCs/>
          <w:sz w:val="24"/>
          <w:szCs w:val="24"/>
        </w:rPr>
        <w:t>shows</w:t>
      </w:r>
      <w:r w:rsidRPr="00F24740">
        <w:rPr>
          <w:i/>
          <w:iCs/>
          <w:sz w:val="24"/>
          <w:szCs w:val="24"/>
        </w:rPr>
        <w:t xml:space="preserve"> our unity with Christ and other believers</w:t>
      </w:r>
      <w:r w:rsidR="00F24740">
        <w:rPr>
          <w:i/>
          <w:iCs/>
          <w:sz w:val="24"/>
          <w:szCs w:val="24"/>
        </w:rPr>
        <w:t>.</w:t>
      </w:r>
    </w:p>
    <w:p w14:paraId="21FDDF74" w14:textId="38A82337" w:rsidR="00070980" w:rsidRPr="00070980" w:rsidRDefault="00AD2DF3" w:rsidP="00B34A70">
      <w:pPr>
        <w:jc w:val="both"/>
        <w:rPr>
          <w:sz w:val="24"/>
          <w:szCs w:val="24"/>
        </w:rPr>
      </w:pPr>
      <w:r>
        <w:rPr>
          <w:sz w:val="24"/>
          <w:szCs w:val="24"/>
        </w:rPr>
        <w:t>Paul gives two examples of the principle that sacred meals involved more than just eating. The first example he gives is communion, where our participation represents our</w:t>
      </w:r>
      <w:r w:rsidR="0079693E">
        <w:rPr>
          <w:sz w:val="24"/>
          <w:szCs w:val="24"/>
        </w:rPr>
        <w:t xml:space="preserve"> unity with Christ and other believers.</w:t>
      </w:r>
    </w:p>
    <w:p w14:paraId="770DA36C" w14:textId="319572B6" w:rsidR="002E21B9" w:rsidRDefault="0079693E" w:rsidP="00B34A70">
      <w:pPr>
        <w:jc w:val="both"/>
        <w:rPr>
          <w:sz w:val="24"/>
          <w:szCs w:val="24"/>
        </w:rPr>
      </w:pPr>
      <w:r w:rsidRPr="0079693E">
        <w:rPr>
          <w:b/>
          <w:bCs/>
          <w:sz w:val="24"/>
          <w:szCs w:val="24"/>
        </w:rPr>
        <w:t>How does the Lord’s Supper communicate our unity with other believers?</w:t>
      </w:r>
      <w:r>
        <w:rPr>
          <w:b/>
          <w:bCs/>
          <w:sz w:val="24"/>
          <w:szCs w:val="24"/>
        </w:rPr>
        <w:t xml:space="preserve"> </w:t>
      </w:r>
      <w:r w:rsidRPr="00106AAD">
        <w:rPr>
          <w:sz w:val="24"/>
          <w:szCs w:val="24"/>
        </w:rPr>
        <w:t>_</w:t>
      </w:r>
      <w:r w:rsidR="00417858" w:rsidRPr="00106AAD">
        <w:rPr>
          <w:sz w:val="24"/>
          <w:szCs w:val="24"/>
        </w:rPr>
        <w:t>_</w:t>
      </w:r>
      <w:r w:rsidRPr="00106AAD">
        <w:rPr>
          <w:sz w:val="24"/>
          <w:szCs w:val="24"/>
        </w:rPr>
        <w:t>_______________________</w:t>
      </w:r>
      <w:r w:rsidR="00417858" w:rsidRPr="00106AAD">
        <w:rPr>
          <w:sz w:val="24"/>
          <w:szCs w:val="24"/>
        </w:rPr>
        <w:t>______</w:t>
      </w:r>
      <w:r w:rsidR="00D74C24" w:rsidRPr="00106AAD">
        <w:rPr>
          <w:sz w:val="24"/>
          <w:szCs w:val="24"/>
        </w:rPr>
        <w:t>___________</w:t>
      </w:r>
    </w:p>
    <w:p w14:paraId="0FF8040D" w14:textId="77777777" w:rsidR="00D74C24" w:rsidRDefault="00D74C24" w:rsidP="00D74C24">
      <w:pPr>
        <w:spacing w:line="276" w:lineRule="auto"/>
        <w:jc w:val="both"/>
        <w:rPr>
          <w:sz w:val="24"/>
          <w:szCs w:val="24"/>
        </w:rPr>
      </w:pPr>
      <w:r>
        <w:rPr>
          <w:sz w:val="24"/>
          <w:szCs w:val="24"/>
        </w:rPr>
        <w:t>___________________________________________________</w:t>
      </w:r>
    </w:p>
    <w:p w14:paraId="3B631F9F" w14:textId="77777777" w:rsidR="00D74C24" w:rsidRDefault="00D74C24" w:rsidP="00D74C24">
      <w:pPr>
        <w:spacing w:line="276" w:lineRule="auto"/>
        <w:jc w:val="both"/>
        <w:rPr>
          <w:sz w:val="24"/>
          <w:szCs w:val="24"/>
        </w:rPr>
      </w:pPr>
      <w:r>
        <w:rPr>
          <w:sz w:val="24"/>
          <w:szCs w:val="24"/>
        </w:rPr>
        <w:t>___________________________________________________</w:t>
      </w:r>
    </w:p>
    <w:p w14:paraId="64C0F279" w14:textId="77777777" w:rsidR="00D74C24" w:rsidRDefault="00D74C24" w:rsidP="00D74C24">
      <w:pPr>
        <w:spacing w:line="276" w:lineRule="auto"/>
        <w:jc w:val="both"/>
        <w:rPr>
          <w:sz w:val="24"/>
          <w:szCs w:val="24"/>
        </w:rPr>
      </w:pPr>
      <w:r>
        <w:rPr>
          <w:sz w:val="24"/>
          <w:szCs w:val="24"/>
        </w:rPr>
        <w:t>___________________________________________________</w:t>
      </w:r>
    </w:p>
    <w:p w14:paraId="054BDBFC" w14:textId="77777777" w:rsidR="0079693E" w:rsidRDefault="0079693E" w:rsidP="0079693E">
      <w:pPr>
        <w:jc w:val="both"/>
        <w:rPr>
          <w:sz w:val="24"/>
          <w:szCs w:val="24"/>
        </w:rPr>
      </w:pPr>
      <w:r w:rsidRPr="0079693E">
        <w:rPr>
          <w:b/>
          <w:bCs/>
          <w:sz w:val="24"/>
          <w:szCs w:val="24"/>
        </w:rPr>
        <w:t>What is Paul’s point in stating that believers enjoy fellowship with Christ and others in communion?</w:t>
      </w:r>
      <w:r>
        <w:rPr>
          <w:b/>
          <w:bCs/>
          <w:sz w:val="24"/>
          <w:szCs w:val="24"/>
        </w:rPr>
        <w:t xml:space="preserve"> </w:t>
      </w:r>
      <w:r w:rsidRPr="00111318">
        <w:rPr>
          <w:sz w:val="24"/>
          <w:szCs w:val="24"/>
        </w:rPr>
        <w:t>___________________</w:t>
      </w:r>
    </w:p>
    <w:p w14:paraId="7C7346BB" w14:textId="77777777" w:rsidR="00395FE8" w:rsidRDefault="00395FE8" w:rsidP="00395FE8">
      <w:pPr>
        <w:spacing w:line="276" w:lineRule="auto"/>
        <w:jc w:val="both"/>
        <w:rPr>
          <w:sz w:val="24"/>
          <w:szCs w:val="24"/>
        </w:rPr>
      </w:pPr>
      <w:r>
        <w:rPr>
          <w:sz w:val="24"/>
          <w:szCs w:val="24"/>
        </w:rPr>
        <w:t>___________________________________________________</w:t>
      </w:r>
    </w:p>
    <w:p w14:paraId="6D6D6EAA" w14:textId="77777777" w:rsidR="00395FE8" w:rsidRDefault="00395FE8" w:rsidP="00395FE8">
      <w:pPr>
        <w:spacing w:line="276" w:lineRule="auto"/>
        <w:jc w:val="both"/>
        <w:rPr>
          <w:sz w:val="24"/>
          <w:szCs w:val="24"/>
        </w:rPr>
      </w:pPr>
      <w:r>
        <w:rPr>
          <w:sz w:val="24"/>
          <w:szCs w:val="24"/>
        </w:rPr>
        <w:t>___________________________________________________</w:t>
      </w:r>
    </w:p>
    <w:p w14:paraId="1A3B5DFB" w14:textId="77777777" w:rsidR="00395FE8" w:rsidRDefault="00395FE8" w:rsidP="00395FE8">
      <w:pPr>
        <w:spacing w:line="276" w:lineRule="auto"/>
        <w:jc w:val="both"/>
        <w:rPr>
          <w:sz w:val="24"/>
          <w:szCs w:val="24"/>
        </w:rPr>
      </w:pPr>
      <w:r>
        <w:rPr>
          <w:sz w:val="24"/>
          <w:szCs w:val="24"/>
        </w:rPr>
        <w:t>___________________________________________________</w:t>
      </w:r>
    </w:p>
    <w:p w14:paraId="3E296EA6" w14:textId="5686B384" w:rsidR="00F86F6C" w:rsidRPr="0079693E" w:rsidRDefault="00F86F6C" w:rsidP="00D74C24">
      <w:pPr>
        <w:rPr>
          <w:sz w:val="2"/>
          <w:szCs w:val="2"/>
        </w:rPr>
      </w:pPr>
    </w:p>
    <w:p w14:paraId="5043AAB2" w14:textId="3C457A73" w:rsidR="002E21B9" w:rsidRDefault="00BF6613" w:rsidP="0079693E">
      <w:pPr>
        <w:spacing w:after="0"/>
        <w:jc w:val="center"/>
        <w:rPr>
          <w:b/>
          <w:bCs/>
          <w:i/>
          <w:iCs/>
          <w:sz w:val="28"/>
          <w:szCs w:val="28"/>
        </w:rPr>
      </w:pPr>
      <w:r w:rsidRPr="0079693E">
        <w:rPr>
          <w:b/>
          <w:bCs/>
          <w:sz w:val="28"/>
          <w:szCs w:val="28"/>
        </w:rPr>
        <w:t xml:space="preserve">The Example of Israel </w:t>
      </w:r>
      <w:r w:rsidR="00417858" w:rsidRPr="0079693E">
        <w:rPr>
          <w:b/>
          <w:bCs/>
          <w:sz w:val="28"/>
          <w:szCs w:val="28"/>
        </w:rPr>
        <w:t>(10:</w:t>
      </w:r>
      <w:r w:rsidRPr="0079693E">
        <w:rPr>
          <w:b/>
          <w:bCs/>
          <w:sz w:val="28"/>
          <w:szCs w:val="28"/>
        </w:rPr>
        <w:t>18-20</w:t>
      </w:r>
      <w:r w:rsidR="00417858" w:rsidRPr="0079693E">
        <w:rPr>
          <w:b/>
          <w:bCs/>
          <w:sz w:val="28"/>
          <w:szCs w:val="28"/>
        </w:rPr>
        <w:t>)</w:t>
      </w:r>
    </w:p>
    <w:p w14:paraId="50776B83" w14:textId="7A3CE7E3" w:rsidR="0079693E" w:rsidRPr="0079693E" w:rsidRDefault="0079693E" w:rsidP="0079693E">
      <w:pPr>
        <w:jc w:val="center"/>
        <w:rPr>
          <w:i/>
          <w:iCs/>
          <w:sz w:val="24"/>
          <w:szCs w:val="24"/>
        </w:rPr>
      </w:pPr>
      <w:r>
        <w:rPr>
          <w:i/>
          <w:iCs/>
          <w:sz w:val="24"/>
          <w:szCs w:val="24"/>
        </w:rPr>
        <w:t>The spiritual world is real, so take it seriously.</w:t>
      </w:r>
    </w:p>
    <w:p w14:paraId="6505E371" w14:textId="14F56E2F" w:rsidR="00070980" w:rsidRPr="00070980" w:rsidRDefault="0079693E" w:rsidP="00BE42D8">
      <w:pPr>
        <w:jc w:val="both"/>
        <w:rPr>
          <w:sz w:val="24"/>
          <w:szCs w:val="24"/>
        </w:rPr>
      </w:pPr>
      <w:r w:rsidRPr="00B81300">
        <w:rPr>
          <w:sz w:val="24"/>
          <w:szCs w:val="24"/>
        </w:rPr>
        <w:t xml:space="preserve">The Corinthians </w:t>
      </w:r>
      <w:r>
        <w:rPr>
          <w:sz w:val="24"/>
          <w:szCs w:val="24"/>
        </w:rPr>
        <w:t>thought i</w:t>
      </w:r>
      <w:r w:rsidRPr="00B81300">
        <w:rPr>
          <w:sz w:val="24"/>
          <w:szCs w:val="24"/>
        </w:rPr>
        <w:t xml:space="preserve">dols </w:t>
      </w:r>
      <w:proofErr w:type="gramStart"/>
      <w:r w:rsidRPr="00B81300">
        <w:rPr>
          <w:sz w:val="24"/>
          <w:szCs w:val="24"/>
        </w:rPr>
        <w:t>didn’t</w:t>
      </w:r>
      <w:proofErr w:type="gramEnd"/>
      <w:r w:rsidRPr="00B81300">
        <w:rPr>
          <w:sz w:val="24"/>
          <w:szCs w:val="24"/>
        </w:rPr>
        <w:t xml:space="preserve"> matter because</w:t>
      </w:r>
      <w:r w:rsidR="00F24740">
        <w:rPr>
          <w:sz w:val="24"/>
          <w:szCs w:val="24"/>
        </w:rPr>
        <w:t xml:space="preserve"> “there is one God</w:t>
      </w:r>
      <w:r w:rsidRPr="00B81300">
        <w:rPr>
          <w:sz w:val="24"/>
          <w:szCs w:val="24"/>
        </w:rPr>
        <w:t>.</w:t>
      </w:r>
      <w:r w:rsidR="00F24740">
        <w:rPr>
          <w:sz w:val="24"/>
          <w:szCs w:val="24"/>
        </w:rPr>
        <w:t>”</w:t>
      </w:r>
      <w:r w:rsidRPr="00B81300">
        <w:rPr>
          <w:sz w:val="24"/>
          <w:szCs w:val="24"/>
        </w:rPr>
        <w:t xml:space="preserve"> While God is more powerful than any other </w:t>
      </w:r>
      <w:r w:rsidR="00F24740">
        <w:rPr>
          <w:sz w:val="24"/>
          <w:szCs w:val="24"/>
        </w:rPr>
        <w:t>entity</w:t>
      </w:r>
      <w:r w:rsidRPr="00B81300">
        <w:rPr>
          <w:sz w:val="24"/>
          <w:szCs w:val="24"/>
        </w:rPr>
        <w:t xml:space="preserve">, </w:t>
      </w:r>
      <w:r w:rsidR="00F24740">
        <w:rPr>
          <w:sz w:val="24"/>
          <w:szCs w:val="24"/>
        </w:rPr>
        <w:t>it is</w:t>
      </w:r>
      <w:r w:rsidRPr="00B81300">
        <w:rPr>
          <w:sz w:val="24"/>
          <w:szCs w:val="24"/>
        </w:rPr>
        <w:t xml:space="preserve"> foolish to think that means that </w:t>
      </w:r>
      <w:r>
        <w:rPr>
          <w:sz w:val="24"/>
          <w:szCs w:val="24"/>
        </w:rPr>
        <w:t>we</w:t>
      </w:r>
      <w:r w:rsidRPr="00B81300">
        <w:rPr>
          <w:sz w:val="24"/>
          <w:szCs w:val="24"/>
        </w:rPr>
        <w:t xml:space="preserve"> can be unconcerned about the forces of spiritual darkness. Paul warns that</w:t>
      </w:r>
      <w:r>
        <w:rPr>
          <w:sz w:val="24"/>
          <w:szCs w:val="24"/>
        </w:rPr>
        <w:t>, as in the OT,</w:t>
      </w:r>
      <w:r w:rsidRPr="00B81300">
        <w:rPr>
          <w:sz w:val="24"/>
          <w:szCs w:val="24"/>
        </w:rPr>
        <w:t xml:space="preserve"> </w:t>
      </w:r>
      <w:r w:rsidR="00F24740">
        <w:rPr>
          <w:sz w:val="24"/>
          <w:szCs w:val="24"/>
        </w:rPr>
        <w:t xml:space="preserve">seemingly </w:t>
      </w:r>
      <w:r w:rsidRPr="00B81300">
        <w:rPr>
          <w:sz w:val="24"/>
          <w:szCs w:val="24"/>
        </w:rPr>
        <w:t>empty display</w:t>
      </w:r>
      <w:r w:rsidR="00F24740">
        <w:rPr>
          <w:sz w:val="24"/>
          <w:szCs w:val="24"/>
        </w:rPr>
        <w:t>s</w:t>
      </w:r>
      <w:r w:rsidRPr="00B81300">
        <w:rPr>
          <w:sz w:val="24"/>
          <w:szCs w:val="24"/>
        </w:rPr>
        <w:t xml:space="preserve"> of devotion </w:t>
      </w:r>
      <w:r w:rsidR="00F24740">
        <w:rPr>
          <w:sz w:val="24"/>
          <w:szCs w:val="24"/>
        </w:rPr>
        <w:t xml:space="preserve">for idols </w:t>
      </w:r>
      <w:r w:rsidRPr="00B81300">
        <w:rPr>
          <w:sz w:val="24"/>
          <w:szCs w:val="24"/>
        </w:rPr>
        <w:t>was actually something much more sinister – the worship of demons.</w:t>
      </w:r>
    </w:p>
    <w:p w14:paraId="2663C0DD" w14:textId="1CAFDC1E" w:rsidR="00BE42D8" w:rsidRPr="00111318" w:rsidRDefault="00F24740" w:rsidP="00BE42D8">
      <w:pPr>
        <w:jc w:val="both"/>
        <w:rPr>
          <w:sz w:val="24"/>
          <w:szCs w:val="24"/>
        </w:rPr>
      </w:pPr>
      <w:r w:rsidRPr="00F24740">
        <w:rPr>
          <w:b/>
          <w:bCs/>
          <w:sz w:val="24"/>
          <w:szCs w:val="24"/>
        </w:rPr>
        <w:t>Why do Americans struggle to take seriously the call to spiritual warfare here and elsewhere in the NT?</w:t>
      </w:r>
      <w:r w:rsidR="00111318">
        <w:rPr>
          <w:b/>
          <w:bCs/>
          <w:sz w:val="24"/>
          <w:szCs w:val="24"/>
        </w:rPr>
        <w:t xml:space="preserve"> </w:t>
      </w:r>
      <w:r w:rsidRPr="00111318">
        <w:rPr>
          <w:sz w:val="24"/>
          <w:szCs w:val="24"/>
        </w:rPr>
        <w:t>____</w:t>
      </w:r>
      <w:r w:rsidR="00BE42D8" w:rsidRPr="00111318">
        <w:rPr>
          <w:sz w:val="24"/>
          <w:szCs w:val="24"/>
        </w:rPr>
        <w:t>_______</w:t>
      </w:r>
    </w:p>
    <w:p w14:paraId="5BEA99C7" w14:textId="77777777" w:rsidR="00BE42D8" w:rsidRDefault="00BE42D8" w:rsidP="00BE42D8">
      <w:pPr>
        <w:spacing w:line="276" w:lineRule="auto"/>
        <w:jc w:val="both"/>
        <w:rPr>
          <w:sz w:val="24"/>
          <w:szCs w:val="24"/>
        </w:rPr>
      </w:pPr>
      <w:r>
        <w:rPr>
          <w:sz w:val="24"/>
          <w:szCs w:val="24"/>
        </w:rPr>
        <w:t>___________________________________________________</w:t>
      </w:r>
    </w:p>
    <w:p w14:paraId="521A49AC" w14:textId="77777777" w:rsidR="00BE42D8" w:rsidRDefault="00BE42D8" w:rsidP="00BE42D8">
      <w:pPr>
        <w:spacing w:line="276" w:lineRule="auto"/>
        <w:jc w:val="both"/>
        <w:rPr>
          <w:sz w:val="24"/>
          <w:szCs w:val="24"/>
        </w:rPr>
      </w:pPr>
      <w:r>
        <w:rPr>
          <w:sz w:val="24"/>
          <w:szCs w:val="24"/>
        </w:rPr>
        <w:t>___________________________________________________</w:t>
      </w:r>
    </w:p>
    <w:p w14:paraId="55893847" w14:textId="77777777" w:rsidR="00BE42D8" w:rsidRDefault="00BE42D8" w:rsidP="00BE42D8">
      <w:pPr>
        <w:spacing w:line="276" w:lineRule="auto"/>
        <w:jc w:val="both"/>
        <w:rPr>
          <w:sz w:val="24"/>
          <w:szCs w:val="24"/>
        </w:rPr>
      </w:pPr>
      <w:r>
        <w:rPr>
          <w:sz w:val="24"/>
          <w:szCs w:val="24"/>
        </w:rPr>
        <w:t>___________________________________________________</w:t>
      </w:r>
    </w:p>
    <w:p w14:paraId="15CE4510" w14:textId="7C8B42F3" w:rsidR="002E21B9" w:rsidRPr="00111318" w:rsidRDefault="00F24740" w:rsidP="00B34A70">
      <w:pPr>
        <w:jc w:val="both"/>
        <w:rPr>
          <w:sz w:val="24"/>
          <w:szCs w:val="24"/>
        </w:rPr>
      </w:pPr>
      <w:r w:rsidRPr="00F24740">
        <w:rPr>
          <w:b/>
          <w:bCs/>
          <w:sz w:val="24"/>
          <w:szCs w:val="24"/>
        </w:rPr>
        <w:t>How would our lives look differently if we took seriously the charge to spiritual warfare?</w:t>
      </w:r>
      <w:r w:rsidR="00111318">
        <w:rPr>
          <w:b/>
          <w:bCs/>
          <w:sz w:val="24"/>
          <w:szCs w:val="24"/>
        </w:rPr>
        <w:t xml:space="preserve"> </w:t>
      </w:r>
      <w:r w:rsidRPr="00111318">
        <w:rPr>
          <w:sz w:val="24"/>
          <w:szCs w:val="24"/>
        </w:rPr>
        <w:t>_________</w:t>
      </w:r>
      <w:r w:rsidR="002E21B9" w:rsidRPr="00111318">
        <w:rPr>
          <w:sz w:val="24"/>
          <w:szCs w:val="24"/>
        </w:rPr>
        <w:t>___________________</w:t>
      </w:r>
    </w:p>
    <w:p w14:paraId="2CF85468" w14:textId="5114478D" w:rsidR="002E21B9" w:rsidRDefault="002E21B9" w:rsidP="00BE42D8">
      <w:pPr>
        <w:spacing w:line="276" w:lineRule="auto"/>
        <w:jc w:val="both"/>
        <w:rPr>
          <w:sz w:val="24"/>
          <w:szCs w:val="24"/>
        </w:rPr>
      </w:pPr>
      <w:r>
        <w:rPr>
          <w:sz w:val="24"/>
          <w:szCs w:val="24"/>
        </w:rPr>
        <w:t>___________________________________________________</w:t>
      </w:r>
    </w:p>
    <w:p w14:paraId="1209C9A9" w14:textId="677EB84E" w:rsidR="002E21B9" w:rsidRPr="002E21B9" w:rsidRDefault="002E21B9" w:rsidP="00BE42D8">
      <w:pPr>
        <w:spacing w:line="276" w:lineRule="auto"/>
        <w:jc w:val="both"/>
        <w:rPr>
          <w:sz w:val="24"/>
          <w:szCs w:val="24"/>
        </w:rPr>
      </w:pPr>
      <w:r>
        <w:rPr>
          <w:sz w:val="24"/>
          <w:szCs w:val="24"/>
        </w:rPr>
        <w:t>___________________________________________________</w:t>
      </w:r>
    </w:p>
    <w:p w14:paraId="12E06EED" w14:textId="77777777" w:rsidR="002E21B9" w:rsidRDefault="002E21B9" w:rsidP="00BE42D8">
      <w:pPr>
        <w:spacing w:line="276" w:lineRule="auto"/>
        <w:jc w:val="both"/>
        <w:rPr>
          <w:sz w:val="24"/>
          <w:szCs w:val="24"/>
        </w:rPr>
      </w:pPr>
      <w:r>
        <w:rPr>
          <w:sz w:val="24"/>
          <w:szCs w:val="24"/>
        </w:rPr>
        <w:t>___________________________________________________</w:t>
      </w:r>
    </w:p>
    <w:p w14:paraId="5E26149E" w14:textId="77777777" w:rsidR="00070980" w:rsidRDefault="00070980" w:rsidP="00070980">
      <w:pPr>
        <w:spacing w:line="276" w:lineRule="auto"/>
        <w:jc w:val="both"/>
        <w:rPr>
          <w:sz w:val="24"/>
          <w:szCs w:val="24"/>
        </w:rPr>
      </w:pPr>
      <w:r>
        <w:rPr>
          <w:sz w:val="24"/>
          <w:szCs w:val="24"/>
        </w:rPr>
        <w:t>___________________________________________________</w:t>
      </w:r>
    </w:p>
    <w:p w14:paraId="095DD082" w14:textId="77777777" w:rsidR="0079693E" w:rsidRPr="0079693E" w:rsidRDefault="0079693E" w:rsidP="00B34A70">
      <w:pPr>
        <w:jc w:val="both"/>
        <w:rPr>
          <w:b/>
          <w:bCs/>
          <w:i/>
          <w:iCs/>
          <w:sz w:val="2"/>
          <w:szCs w:val="2"/>
        </w:rPr>
      </w:pPr>
    </w:p>
    <w:p w14:paraId="73E974F7" w14:textId="77777777" w:rsidR="0079693E" w:rsidRPr="0079693E" w:rsidRDefault="00BF6613" w:rsidP="0079693E">
      <w:pPr>
        <w:spacing w:after="0"/>
        <w:jc w:val="center"/>
        <w:rPr>
          <w:b/>
          <w:bCs/>
          <w:sz w:val="28"/>
          <w:szCs w:val="28"/>
        </w:rPr>
      </w:pPr>
      <w:r w:rsidRPr="0079693E">
        <w:rPr>
          <w:b/>
          <w:bCs/>
          <w:sz w:val="28"/>
          <w:szCs w:val="28"/>
        </w:rPr>
        <w:t>Paul’s Final Conclusion</w:t>
      </w:r>
      <w:r w:rsidR="0079693E" w:rsidRPr="0079693E">
        <w:rPr>
          <w:b/>
          <w:bCs/>
          <w:sz w:val="28"/>
          <w:szCs w:val="28"/>
        </w:rPr>
        <w:t xml:space="preserve"> (10:21-22)</w:t>
      </w:r>
    </w:p>
    <w:p w14:paraId="3B24BA69" w14:textId="3779B1D7" w:rsidR="006C2720" w:rsidRPr="0079693E" w:rsidRDefault="0079693E" w:rsidP="0079693E">
      <w:pPr>
        <w:jc w:val="center"/>
      </w:pPr>
      <w:r>
        <w:rPr>
          <w:i/>
          <w:iCs/>
          <w:sz w:val="24"/>
          <w:szCs w:val="24"/>
        </w:rPr>
        <w:t>God cares about your loyalty.</w:t>
      </w:r>
    </w:p>
    <w:p w14:paraId="648FB9A9" w14:textId="5C412C31" w:rsidR="00070980" w:rsidRPr="00070980" w:rsidRDefault="00541032" w:rsidP="006C2720">
      <w:pPr>
        <w:jc w:val="both"/>
        <w:rPr>
          <w:sz w:val="24"/>
          <w:szCs w:val="24"/>
        </w:rPr>
      </w:pPr>
      <w:r>
        <w:rPr>
          <w:sz w:val="24"/>
          <w:szCs w:val="24"/>
        </w:rPr>
        <w:t xml:space="preserve">Finally, Paul points out to Corinth that God cared very much about their participation in idolatry, because God is a jealous God. God wants all the affection of his people, and he is not willing to share our attention or our hearts with anyone, certainly not with idols. </w:t>
      </w:r>
    </w:p>
    <w:p w14:paraId="08A8704C" w14:textId="361451DD" w:rsidR="006C2720" w:rsidRDefault="00541032" w:rsidP="006C2720">
      <w:pPr>
        <w:jc w:val="both"/>
        <w:rPr>
          <w:b/>
          <w:bCs/>
          <w:sz w:val="24"/>
          <w:szCs w:val="24"/>
        </w:rPr>
      </w:pPr>
      <w:r>
        <w:rPr>
          <w:b/>
          <w:bCs/>
          <w:sz w:val="24"/>
          <w:szCs w:val="24"/>
        </w:rPr>
        <w:t>What happened in the Old Testament when God got jealous over Israel and Judah?</w:t>
      </w:r>
      <w:r w:rsidR="00CF7774">
        <w:rPr>
          <w:b/>
          <w:bCs/>
          <w:sz w:val="24"/>
          <w:szCs w:val="24"/>
        </w:rPr>
        <w:t xml:space="preserve"> </w:t>
      </w:r>
      <w:r w:rsidR="00CF7774">
        <w:rPr>
          <w:sz w:val="24"/>
          <w:szCs w:val="24"/>
        </w:rPr>
        <w:t>_______________________________</w:t>
      </w:r>
    </w:p>
    <w:p w14:paraId="2ED0921F" w14:textId="3A4F20C1" w:rsidR="002E21B9" w:rsidRDefault="005A09DC" w:rsidP="006C2720">
      <w:pPr>
        <w:jc w:val="both"/>
        <w:rPr>
          <w:sz w:val="24"/>
          <w:szCs w:val="24"/>
        </w:rPr>
      </w:pPr>
      <w:r>
        <w:rPr>
          <w:sz w:val="24"/>
          <w:szCs w:val="24"/>
        </w:rPr>
        <w:t>___________________________________________________</w:t>
      </w:r>
    </w:p>
    <w:p w14:paraId="329D3D6C" w14:textId="5C0DD111" w:rsidR="005A09DC" w:rsidRDefault="005A09DC" w:rsidP="00BE42D8">
      <w:pPr>
        <w:spacing w:line="276" w:lineRule="auto"/>
        <w:jc w:val="both"/>
        <w:rPr>
          <w:sz w:val="24"/>
          <w:szCs w:val="24"/>
        </w:rPr>
      </w:pPr>
      <w:r>
        <w:rPr>
          <w:sz w:val="24"/>
          <w:szCs w:val="24"/>
        </w:rPr>
        <w:t>___________________________________________________</w:t>
      </w:r>
    </w:p>
    <w:p w14:paraId="191A61DA" w14:textId="1D52FAB2" w:rsidR="005A09DC" w:rsidRDefault="005A09DC" w:rsidP="00BE42D8">
      <w:pPr>
        <w:spacing w:line="276" w:lineRule="auto"/>
        <w:jc w:val="both"/>
        <w:rPr>
          <w:sz w:val="24"/>
          <w:szCs w:val="24"/>
        </w:rPr>
      </w:pPr>
      <w:r>
        <w:rPr>
          <w:sz w:val="24"/>
          <w:szCs w:val="24"/>
        </w:rPr>
        <w:t>___________________________________________________</w:t>
      </w:r>
    </w:p>
    <w:p w14:paraId="34AB9FA1" w14:textId="77777777" w:rsidR="005A09DC" w:rsidRDefault="005A09DC" w:rsidP="00BE42D8">
      <w:pPr>
        <w:spacing w:line="276" w:lineRule="auto"/>
      </w:pPr>
      <w:r>
        <w:rPr>
          <w:sz w:val="24"/>
          <w:szCs w:val="24"/>
        </w:rPr>
        <w:t>___________________________________________________</w:t>
      </w:r>
    </w:p>
    <w:p w14:paraId="727D920E" w14:textId="3717C3D9" w:rsidR="005A09DC" w:rsidRDefault="005A09DC" w:rsidP="00BE42D8">
      <w:pPr>
        <w:spacing w:line="276" w:lineRule="auto"/>
        <w:jc w:val="both"/>
        <w:rPr>
          <w:sz w:val="24"/>
          <w:szCs w:val="24"/>
        </w:rPr>
      </w:pPr>
      <w:r>
        <w:rPr>
          <w:sz w:val="24"/>
          <w:szCs w:val="24"/>
        </w:rPr>
        <w:t>___________________________________________________</w:t>
      </w:r>
    </w:p>
    <w:p w14:paraId="39D3A52C" w14:textId="60E016AD" w:rsidR="00BE42D8" w:rsidRDefault="00541032" w:rsidP="006C2720">
      <w:pPr>
        <w:jc w:val="both"/>
        <w:rPr>
          <w:sz w:val="24"/>
          <w:szCs w:val="24"/>
        </w:rPr>
      </w:pPr>
      <w:r>
        <w:rPr>
          <w:b/>
          <w:bCs/>
          <w:sz w:val="24"/>
          <w:szCs w:val="24"/>
        </w:rPr>
        <w:t>In what ways can modern day believers provoke God to jealousy by the way that they live</w:t>
      </w:r>
      <w:r w:rsidR="006C2720" w:rsidRPr="006C2720">
        <w:rPr>
          <w:b/>
          <w:bCs/>
          <w:sz w:val="24"/>
          <w:szCs w:val="24"/>
        </w:rPr>
        <w:t>?</w:t>
      </w:r>
      <w:r w:rsidR="006C2720">
        <w:rPr>
          <w:b/>
          <w:bCs/>
          <w:sz w:val="24"/>
          <w:szCs w:val="24"/>
        </w:rPr>
        <w:t xml:space="preserve"> </w:t>
      </w:r>
      <w:r w:rsidR="00BE42D8">
        <w:rPr>
          <w:sz w:val="24"/>
          <w:szCs w:val="24"/>
        </w:rPr>
        <w:t>______________________</w:t>
      </w:r>
    </w:p>
    <w:p w14:paraId="0774653A" w14:textId="77777777" w:rsidR="00BE42D8" w:rsidRDefault="00BE42D8" w:rsidP="00BE42D8">
      <w:pPr>
        <w:spacing w:line="276" w:lineRule="auto"/>
        <w:jc w:val="both"/>
        <w:rPr>
          <w:sz w:val="24"/>
          <w:szCs w:val="24"/>
        </w:rPr>
      </w:pPr>
      <w:r>
        <w:rPr>
          <w:sz w:val="24"/>
          <w:szCs w:val="24"/>
        </w:rPr>
        <w:t>___________________________________________________</w:t>
      </w:r>
    </w:p>
    <w:p w14:paraId="175C0630" w14:textId="77777777" w:rsidR="00BE42D8" w:rsidRDefault="00BE42D8" w:rsidP="00BE42D8">
      <w:pPr>
        <w:spacing w:line="276" w:lineRule="auto"/>
        <w:jc w:val="both"/>
        <w:rPr>
          <w:sz w:val="24"/>
          <w:szCs w:val="24"/>
        </w:rPr>
      </w:pPr>
      <w:r>
        <w:rPr>
          <w:sz w:val="24"/>
          <w:szCs w:val="24"/>
        </w:rPr>
        <w:t>___________________________________________________</w:t>
      </w:r>
    </w:p>
    <w:p w14:paraId="4066280B" w14:textId="77777777" w:rsidR="00BE42D8" w:rsidRDefault="00BE42D8" w:rsidP="00BE42D8">
      <w:pPr>
        <w:spacing w:line="276" w:lineRule="auto"/>
      </w:pPr>
      <w:r>
        <w:rPr>
          <w:sz w:val="24"/>
          <w:szCs w:val="24"/>
        </w:rPr>
        <w:t>___________________________________________________</w:t>
      </w:r>
    </w:p>
    <w:p w14:paraId="56838195" w14:textId="6ABF3F3B" w:rsidR="00BE42D8" w:rsidRDefault="00BE42D8" w:rsidP="00395FE8">
      <w:pPr>
        <w:spacing w:line="276" w:lineRule="auto"/>
        <w:jc w:val="both"/>
        <w:rPr>
          <w:sz w:val="24"/>
          <w:szCs w:val="24"/>
        </w:rPr>
      </w:pPr>
      <w:r>
        <w:rPr>
          <w:sz w:val="24"/>
          <w:szCs w:val="24"/>
        </w:rPr>
        <w:t>___________________________________________________</w:t>
      </w:r>
      <w:bookmarkEnd w:id="0"/>
    </w:p>
    <w:p w14:paraId="45E9B937" w14:textId="34706C2E" w:rsidR="00070980" w:rsidRPr="00BE42D8" w:rsidRDefault="00070980" w:rsidP="00395FE8">
      <w:pPr>
        <w:spacing w:line="276" w:lineRule="auto"/>
        <w:jc w:val="both"/>
        <w:rPr>
          <w:sz w:val="24"/>
          <w:szCs w:val="24"/>
        </w:rPr>
      </w:pPr>
      <w:r>
        <w:rPr>
          <w:sz w:val="24"/>
          <w:szCs w:val="24"/>
        </w:rPr>
        <w:t>___________________________________________________</w:t>
      </w:r>
    </w:p>
    <w:sectPr w:rsidR="00070980" w:rsidRPr="00BE42D8" w:rsidSect="00B34A70">
      <w:pgSz w:w="7920" w:h="12240" w:orient="landscape"/>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C6B9A"/>
    <w:multiLevelType w:val="hybridMultilevel"/>
    <w:tmpl w:val="6F80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A70"/>
    <w:rsid w:val="00070980"/>
    <w:rsid w:val="00106AAD"/>
    <w:rsid w:val="00111318"/>
    <w:rsid w:val="002A732C"/>
    <w:rsid w:val="002E21B9"/>
    <w:rsid w:val="00395FE8"/>
    <w:rsid w:val="00417858"/>
    <w:rsid w:val="0052255C"/>
    <w:rsid w:val="00541032"/>
    <w:rsid w:val="005A09DC"/>
    <w:rsid w:val="006C2720"/>
    <w:rsid w:val="006F5B95"/>
    <w:rsid w:val="0079693E"/>
    <w:rsid w:val="00844A75"/>
    <w:rsid w:val="008B04DE"/>
    <w:rsid w:val="00AD2DF3"/>
    <w:rsid w:val="00B34A70"/>
    <w:rsid w:val="00B65DD0"/>
    <w:rsid w:val="00BE42D8"/>
    <w:rsid w:val="00BF6613"/>
    <w:rsid w:val="00C81021"/>
    <w:rsid w:val="00CF7774"/>
    <w:rsid w:val="00D56FE5"/>
    <w:rsid w:val="00D74C24"/>
    <w:rsid w:val="00EE6395"/>
    <w:rsid w:val="00F24740"/>
    <w:rsid w:val="00F86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477E2"/>
  <w15:chartTrackingRefBased/>
  <w15:docId w15:val="{0BE7C89A-B212-4508-A807-0435F568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1F8B-5A4A-4428-B3EF-A11079574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Benjamin.Hicks</cp:lastModifiedBy>
  <cp:revision>9</cp:revision>
  <cp:lastPrinted>2021-05-12T19:19:00Z</cp:lastPrinted>
  <dcterms:created xsi:type="dcterms:W3CDTF">2021-05-18T16:26:00Z</dcterms:created>
  <dcterms:modified xsi:type="dcterms:W3CDTF">2021-05-18T18:50:00Z</dcterms:modified>
</cp:coreProperties>
</file>